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5466E" w:rsidRDefault="00F5466E" w:rsidP="00852B84">
      <w:pPr>
        <w:spacing w:after="0" w:line="240" w:lineRule="auto"/>
        <w:ind w:firstLine="567"/>
        <w:jc w:val="both"/>
        <w:rPr>
          <w:rFonts w:ascii="Times New Roman" w:eastAsia="Calibri" w:hAnsi="Times New Roman" w:cs="Times New Roman"/>
          <w:b/>
          <w:sz w:val="28"/>
          <w:szCs w:val="28"/>
        </w:rPr>
      </w:pPr>
      <w:r>
        <w:rPr>
          <w:rFonts w:ascii="Times New Roman" w:eastAsia="Calibri" w:hAnsi="Times New Roman" w:cs="Times New Roman"/>
          <w:b/>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67.4pt;height:643.2pt">
            <v:imagedata r:id="rId8" o:title="ОП.02 Менеджмент"/>
          </v:shape>
        </w:pict>
      </w:r>
    </w:p>
    <w:p w:rsidR="00F5466E" w:rsidRDefault="00F5466E" w:rsidP="00852B84">
      <w:pPr>
        <w:spacing w:after="0" w:line="240" w:lineRule="auto"/>
        <w:ind w:firstLine="567"/>
        <w:jc w:val="both"/>
        <w:rPr>
          <w:rFonts w:ascii="Times New Roman" w:eastAsia="Calibri" w:hAnsi="Times New Roman" w:cs="Times New Roman"/>
          <w:b/>
          <w:sz w:val="28"/>
          <w:szCs w:val="28"/>
        </w:rPr>
      </w:pPr>
    </w:p>
    <w:p w:rsidR="00F5466E" w:rsidRDefault="00F5466E" w:rsidP="00852B84">
      <w:pPr>
        <w:spacing w:after="0" w:line="240" w:lineRule="auto"/>
        <w:ind w:firstLine="567"/>
        <w:jc w:val="both"/>
        <w:rPr>
          <w:rFonts w:ascii="Times New Roman" w:eastAsia="Calibri" w:hAnsi="Times New Roman" w:cs="Times New Roman"/>
          <w:b/>
          <w:sz w:val="28"/>
          <w:szCs w:val="28"/>
        </w:rPr>
      </w:pPr>
    </w:p>
    <w:p w:rsidR="00F5466E" w:rsidRDefault="00F5466E" w:rsidP="00852B84">
      <w:pPr>
        <w:spacing w:after="0" w:line="240" w:lineRule="auto"/>
        <w:ind w:firstLine="567"/>
        <w:jc w:val="both"/>
        <w:rPr>
          <w:rFonts w:ascii="Times New Roman" w:eastAsia="Calibri" w:hAnsi="Times New Roman" w:cs="Times New Roman"/>
          <w:b/>
          <w:sz w:val="28"/>
          <w:szCs w:val="28"/>
        </w:rPr>
      </w:pPr>
    </w:p>
    <w:p w:rsidR="00F5466E" w:rsidRDefault="00F5466E" w:rsidP="00852B84">
      <w:pPr>
        <w:spacing w:after="0" w:line="240" w:lineRule="auto"/>
        <w:ind w:firstLine="567"/>
        <w:jc w:val="both"/>
        <w:rPr>
          <w:rFonts w:ascii="Times New Roman" w:eastAsia="Calibri" w:hAnsi="Times New Roman" w:cs="Times New Roman"/>
          <w:b/>
          <w:sz w:val="28"/>
          <w:szCs w:val="28"/>
        </w:rPr>
      </w:pPr>
    </w:p>
    <w:p w:rsidR="00F5466E" w:rsidRDefault="00F5466E" w:rsidP="00852B84">
      <w:pPr>
        <w:spacing w:after="0" w:line="240" w:lineRule="auto"/>
        <w:ind w:firstLine="567"/>
        <w:jc w:val="both"/>
        <w:rPr>
          <w:rFonts w:ascii="Times New Roman" w:eastAsia="Calibri" w:hAnsi="Times New Roman" w:cs="Times New Roman"/>
          <w:b/>
          <w:sz w:val="28"/>
          <w:szCs w:val="28"/>
        </w:rPr>
      </w:pPr>
    </w:p>
    <w:p w:rsidR="00852B84" w:rsidRPr="002C6DC5" w:rsidRDefault="00852B84" w:rsidP="00852B84">
      <w:pPr>
        <w:spacing w:after="0" w:line="240" w:lineRule="auto"/>
        <w:ind w:firstLine="567"/>
        <w:jc w:val="both"/>
        <w:rPr>
          <w:rFonts w:ascii="Times New Roman" w:hAnsi="Times New Roman" w:cs="Times New Roman"/>
          <w:color w:val="000000"/>
          <w:sz w:val="26"/>
          <w:szCs w:val="26"/>
        </w:rPr>
      </w:pPr>
      <w:bookmarkStart w:id="0" w:name="_GoBack"/>
      <w:bookmarkEnd w:id="0"/>
      <w:r w:rsidRPr="002C6DC5">
        <w:rPr>
          <w:rFonts w:ascii="Times New Roman" w:hAnsi="Times New Roman" w:cs="Times New Roman"/>
          <w:color w:val="000000"/>
          <w:sz w:val="26"/>
          <w:szCs w:val="26"/>
        </w:rPr>
        <w:lastRenderedPageBreak/>
        <w:t>Программа разработана на основе:</w:t>
      </w:r>
    </w:p>
    <w:p w:rsidR="00852B84" w:rsidRPr="002C6DC5" w:rsidRDefault="00852B84" w:rsidP="00852B84">
      <w:pPr>
        <w:spacing w:after="0" w:line="240" w:lineRule="auto"/>
        <w:jc w:val="both"/>
        <w:rPr>
          <w:rFonts w:ascii="Times New Roman" w:hAnsi="Times New Roman" w:cs="Times New Roman"/>
          <w:color w:val="000000"/>
          <w:sz w:val="26"/>
          <w:szCs w:val="26"/>
        </w:rPr>
      </w:pPr>
    </w:p>
    <w:p w:rsidR="00852B84" w:rsidRPr="008834A2" w:rsidRDefault="00852B84" w:rsidP="00852B84">
      <w:pPr>
        <w:spacing w:after="0" w:line="240" w:lineRule="auto"/>
        <w:ind w:firstLine="567"/>
        <w:jc w:val="both"/>
        <w:rPr>
          <w:rFonts w:ascii="Times New Roman" w:eastAsia="Times New Roman" w:hAnsi="Times New Roman" w:cs="Times New Roman"/>
          <w:sz w:val="26"/>
          <w:szCs w:val="26"/>
          <w:lang w:eastAsia="ru-RU"/>
        </w:rPr>
      </w:pPr>
      <w:r w:rsidRPr="002C6DC5">
        <w:rPr>
          <w:rFonts w:ascii="Times New Roman" w:hAnsi="Times New Roman" w:cs="Times New Roman"/>
          <w:color w:val="000000"/>
          <w:sz w:val="26"/>
          <w:szCs w:val="26"/>
        </w:rPr>
        <w:t>-Федерального государственного образовательного стандарта среднего профессионального образования по специальности:</w:t>
      </w:r>
      <w:r w:rsidRPr="002C6DC5">
        <w:rPr>
          <w:rFonts w:ascii="Times New Roman" w:eastAsia="Calibri" w:hAnsi="Times New Roman" w:cs="Times New Roman"/>
          <w:b/>
          <w:sz w:val="26"/>
          <w:szCs w:val="26"/>
        </w:rPr>
        <w:t xml:space="preserve">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sidRPr="008834A2">
        <w:rPr>
          <w:rFonts w:ascii="Times New Roman" w:eastAsia="Calibri" w:hAnsi="Times New Roman" w:cs="Times New Roman"/>
          <w:sz w:val="26"/>
          <w:szCs w:val="26"/>
        </w:rPr>
        <w:t>утвержденный Приказом Минобрнауки России от</w:t>
      </w:r>
      <w:r w:rsidRPr="008834A2">
        <w:rPr>
          <w:rFonts w:ascii="Times New Roman" w:hAnsi="Times New Roman"/>
          <w:sz w:val="26"/>
          <w:szCs w:val="26"/>
        </w:rPr>
        <w:t xml:space="preserve"> </w:t>
      </w:r>
      <w:r>
        <w:rPr>
          <w:rFonts w:ascii="Times New Roman" w:hAnsi="Times New Roman"/>
          <w:sz w:val="26"/>
          <w:szCs w:val="26"/>
        </w:rPr>
        <w:t>26 августа</w:t>
      </w:r>
      <w:r w:rsidRPr="008834A2">
        <w:rPr>
          <w:rFonts w:ascii="Times New Roman" w:hAnsi="Times New Roman"/>
          <w:sz w:val="26"/>
          <w:szCs w:val="26"/>
        </w:rPr>
        <w:t xml:space="preserve"> 20</w:t>
      </w:r>
      <w:r>
        <w:rPr>
          <w:rFonts w:ascii="Times New Roman" w:hAnsi="Times New Roman"/>
          <w:sz w:val="26"/>
          <w:szCs w:val="26"/>
        </w:rPr>
        <w:t>22</w:t>
      </w:r>
      <w:r w:rsidRPr="008834A2">
        <w:rPr>
          <w:rFonts w:ascii="Times New Roman" w:hAnsi="Times New Roman"/>
          <w:sz w:val="26"/>
          <w:szCs w:val="26"/>
        </w:rPr>
        <w:t xml:space="preserve">г. № </w:t>
      </w:r>
      <w:r>
        <w:rPr>
          <w:rFonts w:ascii="Times New Roman" w:hAnsi="Times New Roman"/>
          <w:sz w:val="26"/>
          <w:szCs w:val="26"/>
        </w:rPr>
        <w:t>778</w:t>
      </w:r>
      <w:r w:rsidRPr="008834A2">
        <w:rPr>
          <w:rFonts w:ascii="Times New Roman" w:eastAsia="Calibri" w:hAnsi="Times New Roman" w:cs="Times New Roman"/>
          <w:sz w:val="26"/>
          <w:szCs w:val="26"/>
        </w:rPr>
        <w:t xml:space="preserve">, входящей в состав укрупненной группы специальности </w:t>
      </w:r>
      <w:r>
        <w:rPr>
          <w:rFonts w:ascii="Times New Roman" w:eastAsia="Calibri" w:hAnsi="Times New Roman" w:cs="Times New Roman"/>
          <w:sz w:val="26"/>
          <w:szCs w:val="26"/>
        </w:rPr>
        <w:t>46.00.00 История и археология</w:t>
      </w:r>
      <w:r w:rsidRPr="008834A2">
        <w:rPr>
          <w:rFonts w:ascii="Times New Roman" w:eastAsia="Calibri" w:hAnsi="Times New Roman" w:cs="Times New Roman"/>
          <w:sz w:val="26"/>
          <w:szCs w:val="26"/>
        </w:rPr>
        <w:t>;</w:t>
      </w:r>
    </w:p>
    <w:p w:rsidR="00852B84" w:rsidRPr="002C6DC5" w:rsidRDefault="00852B84" w:rsidP="00852B84">
      <w:pPr>
        <w:spacing w:after="0" w:line="240" w:lineRule="auto"/>
        <w:jc w:val="both"/>
        <w:rPr>
          <w:rFonts w:ascii="Times New Roman" w:eastAsia="Calibri" w:hAnsi="Times New Roman" w:cs="Times New Roman"/>
          <w:color w:val="00B050"/>
          <w:sz w:val="26"/>
          <w:szCs w:val="26"/>
        </w:rPr>
      </w:pPr>
    </w:p>
    <w:p w:rsidR="00852B84" w:rsidRDefault="00852B84" w:rsidP="00852B84">
      <w:pPr>
        <w:spacing w:after="0" w:line="240" w:lineRule="auto"/>
        <w:ind w:firstLine="567"/>
        <w:jc w:val="both"/>
        <w:rPr>
          <w:rFonts w:ascii="Times New Roman" w:eastAsia="Calibri" w:hAnsi="Times New Roman" w:cs="Times New Roman"/>
          <w:sz w:val="26"/>
          <w:szCs w:val="26"/>
        </w:rPr>
      </w:pPr>
      <w:r w:rsidRPr="002C6DC5">
        <w:rPr>
          <w:rFonts w:ascii="Times New Roman" w:eastAsia="Calibri" w:hAnsi="Times New Roman" w:cs="Times New Roman"/>
          <w:sz w:val="26"/>
          <w:szCs w:val="26"/>
        </w:rPr>
        <w:t xml:space="preserve">-основной профессиональной образовательной программы по </w:t>
      </w:r>
      <w:r w:rsidRPr="002C6DC5">
        <w:rPr>
          <w:rFonts w:ascii="Times New Roman" w:hAnsi="Times New Roman" w:cs="Times New Roman"/>
          <w:color w:val="000000"/>
          <w:sz w:val="26"/>
          <w:szCs w:val="26"/>
        </w:rPr>
        <w:t xml:space="preserve">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rsidR="00852B84" w:rsidRPr="002C6DC5" w:rsidRDefault="00852B84" w:rsidP="00852B84">
      <w:pPr>
        <w:spacing w:after="0" w:line="240" w:lineRule="auto"/>
        <w:ind w:firstLine="567"/>
        <w:jc w:val="both"/>
        <w:rPr>
          <w:rFonts w:ascii="Times New Roman" w:eastAsia="Calibri" w:hAnsi="Times New Roman" w:cs="Times New Roman"/>
          <w:sz w:val="26"/>
          <w:szCs w:val="26"/>
          <w:lang w:eastAsia="ru-RU"/>
        </w:rPr>
      </w:pPr>
    </w:p>
    <w:p w:rsidR="00852B84" w:rsidRPr="008834A2" w:rsidRDefault="00852B84" w:rsidP="00852B84">
      <w:pPr>
        <w:spacing w:after="0" w:line="240" w:lineRule="auto"/>
        <w:ind w:firstLine="567"/>
        <w:jc w:val="both"/>
        <w:rPr>
          <w:sz w:val="26"/>
          <w:szCs w:val="26"/>
        </w:rPr>
      </w:pPr>
      <w:r w:rsidRPr="008834A2">
        <w:rPr>
          <w:rFonts w:ascii="Times New Roman" w:hAnsi="Times New Roman" w:cs="Times New Roman"/>
          <w:sz w:val="26"/>
          <w:szCs w:val="26"/>
        </w:rPr>
        <w:t xml:space="preserve">-рабочей программы воспитания </w:t>
      </w:r>
      <w:r w:rsidRPr="008834A2">
        <w:rPr>
          <w:rFonts w:ascii="Times New Roman" w:eastAsia="Calibri" w:hAnsi="Times New Roman" w:cs="Times New Roman"/>
          <w:sz w:val="26"/>
          <w:szCs w:val="26"/>
        </w:rPr>
        <w:t xml:space="preserve">по </w:t>
      </w:r>
      <w:r w:rsidRPr="008834A2">
        <w:rPr>
          <w:rFonts w:ascii="Times New Roman" w:hAnsi="Times New Roman" w:cs="Times New Roman"/>
          <w:sz w:val="26"/>
          <w:szCs w:val="26"/>
        </w:rPr>
        <w:t xml:space="preserve">специальности </w:t>
      </w:r>
      <w:r>
        <w:rPr>
          <w:rFonts w:ascii="Times New Roman" w:eastAsia="Calibri" w:hAnsi="Times New Roman" w:cs="Times New Roman"/>
          <w:sz w:val="26"/>
          <w:szCs w:val="26"/>
        </w:rPr>
        <w:t>46.02.01 Документационное обеспечение управления и архивоведение</w:t>
      </w:r>
      <w:r w:rsidRPr="002C6DC5">
        <w:rPr>
          <w:rFonts w:ascii="Times New Roman" w:eastAsia="Calibri" w:hAnsi="Times New Roman" w:cs="Times New Roman"/>
          <w:sz w:val="26"/>
          <w:szCs w:val="26"/>
        </w:rPr>
        <w:t xml:space="preserve">, </w:t>
      </w:r>
      <w:r>
        <w:rPr>
          <w:rFonts w:ascii="Times New Roman" w:eastAsia="Calibri" w:hAnsi="Times New Roman" w:cs="Times New Roman"/>
          <w:sz w:val="26"/>
          <w:szCs w:val="26"/>
        </w:rPr>
        <w:t>2023</w:t>
      </w:r>
      <w:r w:rsidRPr="008834A2">
        <w:rPr>
          <w:rFonts w:ascii="Times New Roman" w:eastAsia="Calibri" w:hAnsi="Times New Roman" w:cs="Times New Roman"/>
          <w:sz w:val="26"/>
          <w:szCs w:val="26"/>
        </w:rPr>
        <w:t xml:space="preserve"> г</w:t>
      </w:r>
      <w:r>
        <w:rPr>
          <w:rFonts w:ascii="Times New Roman" w:eastAsia="Calibri" w:hAnsi="Times New Roman" w:cs="Times New Roman"/>
          <w:sz w:val="26"/>
          <w:szCs w:val="26"/>
        </w:rPr>
        <w:t>.</w:t>
      </w:r>
    </w:p>
    <w:p w:rsidR="00852B84" w:rsidRDefault="00852B84" w:rsidP="00852B84">
      <w:pPr>
        <w:spacing w:after="0" w:line="240" w:lineRule="auto"/>
        <w:ind w:firstLine="426"/>
        <w:jc w:val="both"/>
        <w:rPr>
          <w:rFonts w:ascii="Times New Roman" w:hAnsi="Times New Roman" w:cs="Times New Roman"/>
          <w:sz w:val="26"/>
          <w:szCs w:val="26"/>
        </w:rPr>
      </w:pPr>
    </w:p>
    <w:p w:rsidR="003E589C" w:rsidRPr="00671DBF" w:rsidRDefault="003E589C" w:rsidP="0091012D">
      <w:pPr>
        <w:spacing w:after="0"/>
        <w:jc w:val="both"/>
        <w:rPr>
          <w:rFonts w:ascii="Times New Roman" w:eastAsia="Calibri" w:hAnsi="Times New Roman" w:cs="Times New Roman"/>
          <w:sz w:val="26"/>
          <w:szCs w:val="26"/>
        </w:rPr>
      </w:pPr>
    </w:p>
    <w:p w:rsidR="003E589C" w:rsidRPr="00671DBF" w:rsidRDefault="003E589C" w:rsidP="0091012D">
      <w:pPr>
        <w:spacing w:after="0"/>
        <w:jc w:val="both"/>
        <w:rPr>
          <w:rFonts w:ascii="Times New Roman" w:eastAsia="Calibri" w:hAnsi="Times New Roman" w:cs="Times New Roman"/>
          <w:b/>
          <w:sz w:val="26"/>
          <w:szCs w:val="26"/>
          <w:u w:val="single"/>
        </w:rPr>
      </w:pPr>
    </w:p>
    <w:p w:rsidR="003E589C" w:rsidRPr="00671DBF" w:rsidRDefault="003E589C" w:rsidP="0091012D">
      <w:pPr>
        <w:spacing w:after="0"/>
        <w:jc w:val="both"/>
        <w:rPr>
          <w:rFonts w:ascii="Times New Roman" w:eastAsia="Calibri" w:hAnsi="Times New Roman" w:cs="Times New Roman"/>
          <w:b/>
          <w:sz w:val="26"/>
          <w:szCs w:val="26"/>
          <w:u w:val="single"/>
        </w:rPr>
      </w:pPr>
    </w:p>
    <w:p w:rsidR="003E589C" w:rsidRPr="00671DBF" w:rsidRDefault="003E589C" w:rsidP="0091012D">
      <w:pPr>
        <w:spacing w:after="0"/>
        <w:jc w:val="both"/>
        <w:rPr>
          <w:rFonts w:ascii="Times New Roman" w:eastAsia="Calibri" w:hAnsi="Times New Roman" w:cs="Times New Roman"/>
          <w:bCs/>
          <w:sz w:val="26"/>
          <w:szCs w:val="26"/>
        </w:rPr>
      </w:pPr>
      <w:r w:rsidRPr="00671DBF">
        <w:rPr>
          <w:rFonts w:ascii="Times New Roman" w:eastAsia="Calibri" w:hAnsi="Times New Roman" w:cs="Times New Roman"/>
          <w:bCs/>
          <w:sz w:val="26"/>
          <w:szCs w:val="26"/>
        </w:rPr>
        <w:t>Организация - разработчик: ГАПОУ «Казанский политехнический колледж»</w:t>
      </w:r>
    </w:p>
    <w:p w:rsidR="003E589C" w:rsidRPr="00671DBF" w:rsidRDefault="003E589C" w:rsidP="0091012D">
      <w:pPr>
        <w:spacing w:after="0"/>
        <w:jc w:val="both"/>
        <w:rPr>
          <w:rFonts w:ascii="Times New Roman" w:eastAsia="Calibri" w:hAnsi="Times New Roman" w:cs="Times New Roman"/>
          <w:sz w:val="26"/>
          <w:szCs w:val="26"/>
        </w:rPr>
      </w:pPr>
    </w:p>
    <w:p w:rsidR="003E589C" w:rsidRPr="00671DBF" w:rsidRDefault="003E589C" w:rsidP="0091012D">
      <w:pPr>
        <w:spacing w:after="0"/>
        <w:rPr>
          <w:rFonts w:ascii="Times New Roman" w:eastAsia="Calibri" w:hAnsi="Times New Roman" w:cs="Times New Roman"/>
          <w:b/>
          <w:sz w:val="26"/>
          <w:szCs w:val="26"/>
          <w:u w:val="single"/>
        </w:rPr>
      </w:pPr>
    </w:p>
    <w:p w:rsidR="00F25CFE" w:rsidRPr="00671DBF" w:rsidRDefault="00F25CFE" w:rsidP="0091012D">
      <w:pPr>
        <w:spacing w:after="0"/>
        <w:rPr>
          <w:rFonts w:ascii="Times New Roman" w:hAnsi="Times New Roman" w:cs="Times New Roman"/>
          <w:sz w:val="26"/>
          <w:szCs w:val="26"/>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F25CFE" w:rsidRPr="00671DBF" w:rsidRDefault="00F25CFE" w:rsidP="0091012D">
      <w:pPr>
        <w:spacing w:after="0"/>
        <w:jc w:val="center"/>
        <w:rPr>
          <w:rFonts w:ascii="Times New Roman" w:eastAsia="Times New Roman" w:hAnsi="Times New Roman" w:cs="Times New Roman"/>
          <w:b/>
          <w:sz w:val="26"/>
          <w:szCs w:val="26"/>
          <w:lang w:eastAsia="ru-RU"/>
        </w:rPr>
      </w:pPr>
    </w:p>
    <w:p w:rsidR="0091012D" w:rsidRPr="0091012D" w:rsidRDefault="0091012D"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after="0"/>
        <w:jc w:val="center"/>
        <w:outlineLvl w:val="0"/>
        <w:rPr>
          <w:rFonts w:ascii="Times New Roman" w:eastAsia="Times New Roman" w:hAnsi="Times New Roman" w:cs="Times New Roman"/>
          <w:b/>
          <w:bCs/>
          <w:sz w:val="24"/>
          <w:szCs w:val="24"/>
          <w:lang w:eastAsia="ru-RU"/>
        </w:rPr>
      </w:pPr>
      <w:r w:rsidRPr="0091012D">
        <w:rPr>
          <w:rFonts w:ascii="Times New Roman" w:eastAsia="Times New Roman" w:hAnsi="Times New Roman" w:cs="Times New Roman"/>
          <w:b/>
          <w:bCs/>
          <w:sz w:val="24"/>
          <w:szCs w:val="24"/>
          <w:lang w:eastAsia="ru-RU"/>
        </w:rPr>
        <w:lastRenderedPageBreak/>
        <w:t>СОДЕРЖАНИЕ</w:t>
      </w:r>
    </w:p>
    <w:tbl>
      <w:tblPr>
        <w:tblW w:w="0" w:type="auto"/>
        <w:tblLook w:val="04A0" w:firstRow="1" w:lastRow="0" w:firstColumn="1" w:lastColumn="0" w:noHBand="0" w:noVBand="1"/>
      </w:tblPr>
      <w:tblGrid>
        <w:gridCol w:w="7668"/>
        <w:gridCol w:w="1903"/>
      </w:tblGrid>
      <w:tr w:rsidR="0091012D" w:rsidRPr="0091012D" w:rsidTr="002778FD">
        <w:tc>
          <w:tcPr>
            <w:tcW w:w="7668" w:type="dxa"/>
          </w:tcPr>
          <w:p w:rsidR="0091012D" w:rsidRPr="0091012D" w:rsidRDefault="0091012D" w:rsidP="0091012D">
            <w:pPr>
              <w:keepNext/>
              <w:autoSpaceDE w:val="0"/>
              <w:autoSpaceDN w:val="0"/>
              <w:spacing w:after="0" w:line="240" w:lineRule="auto"/>
              <w:ind w:left="284"/>
              <w:jc w:val="both"/>
              <w:outlineLvl w:val="0"/>
              <w:rPr>
                <w:rFonts w:ascii="Times New Roman" w:eastAsia="Times New Roman" w:hAnsi="Times New Roman" w:cs="Times New Roman"/>
                <w:caps/>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стр.</w:t>
            </w:r>
          </w:p>
        </w:tc>
      </w:tr>
      <w:tr w:rsidR="0091012D" w:rsidRPr="0091012D" w:rsidTr="002778FD">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ПАСПОРТ рабочей ПРОГРАММЫ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4</w:t>
            </w:r>
          </w:p>
        </w:tc>
      </w:tr>
      <w:tr w:rsidR="0091012D" w:rsidRPr="0091012D" w:rsidTr="002778FD">
        <w:trPr>
          <w:trHeight w:val="670"/>
        </w:trPr>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СТРУКТУРА И СОДЕРЖАНИЕ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A74011" w:rsidP="0091012D">
            <w:pPr>
              <w:spacing w:after="0" w:line="240"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8</w:t>
            </w:r>
          </w:p>
        </w:tc>
      </w:tr>
      <w:tr w:rsidR="0091012D" w:rsidRPr="0091012D" w:rsidTr="002778FD">
        <w:tc>
          <w:tcPr>
            <w:tcW w:w="7668" w:type="dxa"/>
          </w:tcPr>
          <w:p w:rsidR="0091012D" w:rsidRP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условия реализации учебной дисциплины</w:t>
            </w:r>
          </w:p>
          <w:p w:rsidR="0091012D" w:rsidRPr="0091012D" w:rsidRDefault="0091012D" w:rsidP="0091012D">
            <w:pPr>
              <w:spacing w:after="0" w:line="240" w:lineRule="auto"/>
              <w:rPr>
                <w:rFonts w:ascii="Times New Roman" w:eastAsia="Calibri" w:hAnsi="Times New Roman" w:cs="Times New Roman"/>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1</w:t>
            </w:r>
            <w:r w:rsidR="00A74011">
              <w:rPr>
                <w:rFonts w:ascii="Times New Roman" w:eastAsia="Calibri" w:hAnsi="Times New Roman" w:cs="Times New Roman"/>
                <w:sz w:val="24"/>
                <w:szCs w:val="24"/>
              </w:rPr>
              <w:t>4</w:t>
            </w:r>
          </w:p>
        </w:tc>
      </w:tr>
      <w:tr w:rsidR="0091012D" w:rsidRPr="0091012D" w:rsidTr="002778FD">
        <w:tc>
          <w:tcPr>
            <w:tcW w:w="7668" w:type="dxa"/>
          </w:tcPr>
          <w:p w:rsidR="0091012D" w:rsidRDefault="0091012D" w:rsidP="00F24687">
            <w:pPr>
              <w:keepNext/>
              <w:numPr>
                <w:ilvl w:val="0"/>
                <w:numId w:val="2"/>
              </w:numPr>
              <w:autoSpaceDE w:val="0"/>
              <w:autoSpaceDN w:val="0"/>
              <w:spacing w:after="160" w:line="240" w:lineRule="auto"/>
              <w:ind w:firstLine="0"/>
              <w:jc w:val="both"/>
              <w:outlineLvl w:val="0"/>
              <w:rPr>
                <w:rFonts w:ascii="Times New Roman" w:eastAsia="Times New Roman" w:hAnsi="Times New Roman" w:cs="Times New Roman"/>
                <w:caps/>
                <w:sz w:val="24"/>
                <w:szCs w:val="24"/>
                <w:lang w:eastAsia="ru-RU"/>
              </w:rPr>
            </w:pPr>
            <w:r w:rsidRPr="0091012D">
              <w:rPr>
                <w:rFonts w:ascii="Times New Roman" w:eastAsia="Times New Roman" w:hAnsi="Times New Roman" w:cs="Times New Roman"/>
                <w:caps/>
                <w:sz w:val="24"/>
                <w:szCs w:val="24"/>
                <w:lang w:eastAsia="ru-RU"/>
              </w:rPr>
              <w:t>Контроль и оценка результатов Освоения учебной дисци</w:t>
            </w:r>
            <w:r w:rsidR="00895EBB">
              <w:rPr>
                <w:rFonts w:ascii="Times New Roman" w:eastAsia="Times New Roman" w:hAnsi="Times New Roman" w:cs="Times New Roman"/>
                <w:caps/>
                <w:sz w:val="24"/>
                <w:szCs w:val="24"/>
                <w:lang w:eastAsia="ru-RU"/>
              </w:rPr>
              <w:t>плины</w:t>
            </w:r>
          </w:p>
          <w:p w:rsidR="0091012D" w:rsidRPr="0091012D" w:rsidRDefault="0091012D" w:rsidP="00895EBB">
            <w:pPr>
              <w:keepNext/>
              <w:autoSpaceDE w:val="0"/>
              <w:autoSpaceDN w:val="0"/>
              <w:spacing w:after="160" w:line="240" w:lineRule="auto"/>
              <w:ind w:left="644"/>
              <w:jc w:val="both"/>
              <w:outlineLvl w:val="0"/>
              <w:rPr>
                <w:rFonts w:ascii="Times New Roman" w:eastAsia="Times New Roman" w:hAnsi="Times New Roman" w:cs="Times New Roman"/>
                <w:caps/>
                <w:sz w:val="24"/>
                <w:szCs w:val="24"/>
                <w:lang w:eastAsia="ru-RU"/>
              </w:rPr>
            </w:pPr>
          </w:p>
          <w:p w:rsidR="0091012D" w:rsidRPr="0091012D" w:rsidRDefault="0091012D" w:rsidP="0091012D">
            <w:pPr>
              <w:keepNext/>
              <w:tabs>
                <w:tab w:val="num" w:pos="644"/>
              </w:tabs>
              <w:autoSpaceDE w:val="0"/>
              <w:autoSpaceDN w:val="0"/>
              <w:spacing w:after="0" w:line="240" w:lineRule="auto"/>
              <w:ind w:left="644"/>
              <w:jc w:val="both"/>
              <w:outlineLvl w:val="0"/>
              <w:rPr>
                <w:rFonts w:ascii="Times New Roman" w:eastAsia="Times New Roman" w:hAnsi="Times New Roman" w:cs="Times New Roman"/>
                <w:caps/>
                <w:sz w:val="24"/>
                <w:szCs w:val="24"/>
                <w:lang w:eastAsia="ru-RU"/>
              </w:rPr>
            </w:pPr>
          </w:p>
        </w:tc>
        <w:tc>
          <w:tcPr>
            <w:tcW w:w="1903" w:type="dxa"/>
          </w:tcPr>
          <w:p w:rsidR="0091012D" w:rsidRPr="0091012D" w:rsidRDefault="0091012D" w:rsidP="0091012D">
            <w:pPr>
              <w:spacing w:after="0" w:line="240" w:lineRule="auto"/>
              <w:jc w:val="center"/>
              <w:rPr>
                <w:rFonts w:ascii="Times New Roman" w:eastAsia="Calibri" w:hAnsi="Times New Roman" w:cs="Times New Roman"/>
                <w:sz w:val="24"/>
                <w:szCs w:val="24"/>
              </w:rPr>
            </w:pPr>
            <w:r w:rsidRPr="0091012D">
              <w:rPr>
                <w:rFonts w:ascii="Times New Roman" w:eastAsia="Calibri" w:hAnsi="Times New Roman" w:cs="Times New Roman"/>
                <w:sz w:val="24"/>
                <w:szCs w:val="24"/>
              </w:rPr>
              <w:t>1</w:t>
            </w:r>
            <w:r w:rsidR="00FD71C3">
              <w:rPr>
                <w:rFonts w:ascii="Times New Roman" w:eastAsia="Calibri" w:hAnsi="Times New Roman" w:cs="Times New Roman"/>
                <w:sz w:val="24"/>
                <w:szCs w:val="24"/>
              </w:rPr>
              <w:t>6</w:t>
            </w:r>
          </w:p>
        </w:tc>
      </w:tr>
    </w:tbl>
    <w:p w:rsidR="00517F9A" w:rsidRPr="00671DBF" w:rsidRDefault="00517F9A" w:rsidP="0091012D">
      <w:pPr>
        <w:spacing w:after="0"/>
        <w:rPr>
          <w:rFonts w:ascii="Times New Roman" w:eastAsia="Times New Roman" w:hAnsi="Times New Roman" w:cs="Times New Roman"/>
          <w:b/>
          <w:i/>
          <w:sz w:val="26"/>
          <w:szCs w:val="26"/>
          <w:lang w:eastAsia="ru-RU"/>
        </w:rPr>
      </w:pPr>
    </w:p>
    <w:p w:rsidR="00517F9A" w:rsidRPr="00671DBF" w:rsidRDefault="00517F9A" w:rsidP="0091012D">
      <w:pPr>
        <w:spacing w:after="0"/>
        <w:rPr>
          <w:rFonts w:ascii="Times New Roman" w:eastAsia="Times New Roman" w:hAnsi="Times New Roman" w:cs="Times New Roman"/>
          <w:b/>
          <w:i/>
          <w:sz w:val="26"/>
          <w:szCs w:val="26"/>
          <w:lang w:eastAsia="ru-RU"/>
        </w:rPr>
      </w:pPr>
    </w:p>
    <w:p w:rsidR="0091012D" w:rsidRDefault="0091012D" w:rsidP="0091012D">
      <w:pPr>
        <w:spacing w:after="0"/>
        <w:rPr>
          <w:rFonts w:ascii="Times New Roman" w:eastAsia="Times New Roman" w:hAnsi="Times New Roman" w:cs="Times New Roman"/>
          <w:b/>
          <w:i/>
          <w:sz w:val="26"/>
          <w:szCs w:val="26"/>
          <w:lang w:eastAsia="ru-RU"/>
        </w:rPr>
      </w:pPr>
    </w:p>
    <w:p w:rsidR="0091012D" w:rsidRDefault="0091012D" w:rsidP="0091012D">
      <w:pPr>
        <w:spacing w:after="0"/>
        <w:rPr>
          <w:rFonts w:ascii="Times New Roman" w:eastAsia="Times New Roman" w:hAnsi="Times New Roman" w:cs="Times New Roman"/>
          <w:b/>
          <w:i/>
          <w:sz w:val="26"/>
          <w:szCs w:val="26"/>
          <w:lang w:eastAsia="ru-RU"/>
        </w:rPr>
      </w:pPr>
    </w:p>
    <w:p w:rsidR="0091012D" w:rsidRPr="00671DBF" w:rsidRDefault="0091012D" w:rsidP="0091012D">
      <w:pPr>
        <w:spacing w:after="0"/>
        <w:rPr>
          <w:rFonts w:ascii="Times New Roman" w:eastAsia="Times New Roman" w:hAnsi="Times New Roman" w:cs="Times New Roman"/>
          <w:b/>
          <w:i/>
          <w:sz w:val="26"/>
          <w:szCs w:val="26"/>
          <w:lang w:eastAsia="ru-RU"/>
        </w:rPr>
      </w:pPr>
    </w:p>
    <w:p w:rsidR="00273EEB" w:rsidRPr="00671DBF" w:rsidRDefault="00273EEB" w:rsidP="0091012D">
      <w:pPr>
        <w:spacing w:after="0"/>
        <w:rPr>
          <w:rFonts w:ascii="Times New Roman" w:eastAsia="Times New Roman" w:hAnsi="Times New Roman" w:cs="Times New Roman"/>
          <w:b/>
          <w:i/>
          <w:sz w:val="26"/>
          <w:szCs w:val="26"/>
          <w:lang w:eastAsia="ru-RU"/>
        </w:rPr>
      </w:pPr>
    </w:p>
    <w:p w:rsidR="00517F9A" w:rsidRPr="00671DBF" w:rsidRDefault="00517F9A" w:rsidP="0091012D">
      <w:pPr>
        <w:spacing w:after="0"/>
        <w:rPr>
          <w:rFonts w:ascii="Times New Roman" w:eastAsia="Times New Roman" w:hAnsi="Times New Roman" w:cs="Times New Roman"/>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91012D" w:rsidRDefault="0091012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p>
    <w:p w:rsidR="000D69F5" w:rsidRPr="00671DBF"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center"/>
        <w:rPr>
          <w:rFonts w:ascii="Times New Roman" w:eastAsia="Times New Roman" w:hAnsi="Times New Roman" w:cs="Times New Roman"/>
          <w:b/>
          <w:caps/>
          <w:sz w:val="26"/>
          <w:szCs w:val="26"/>
          <w:lang w:eastAsia="ru-RU"/>
        </w:rPr>
      </w:pPr>
      <w:r w:rsidRPr="00671DBF">
        <w:rPr>
          <w:rFonts w:ascii="Times New Roman" w:eastAsia="Times New Roman" w:hAnsi="Times New Roman" w:cs="Times New Roman"/>
          <w:b/>
          <w:caps/>
          <w:sz w:val="26"/>
          <w:szCs w:val="26"/>
          <w:lang w:eastAsia="ru-RU"/>
        </w:rPr>
        <w:lastRenderedPageBreak/>
        <w:t xml:space="preserve">1. </w:t>
      </w:r>
      <w:bookmarkStart w:id="1" w:name="_Hlk67950066"/>
      <w:r w:rsidRPr="00671DBF">
        <w:rPr>
          <w:rFonts w:ascii="Times New Roman" w:eastAsia="Times New Roman" w:hAnsi="Times New Roman" w:cs="Times New Roman"/>
          <w:b/>
          <w:caps/>
          <w:sz w:val="26"/>
          <w:szCs w:val="26"/>
          <w:lang w:eastAsia="ru-RU"/>
        </w:rPr>
        <w:t>паспорт РАБОЧЕЙ ПРОГРАММЫ УЧЕБНОЙ ДИСЦИПЛИНЫ</w:t>
      </w:r>
    </w:p>
    <w:p w:rsidR="00DC275C" w:rsidRPr="00DC275C" w:rsidRDefault="00DC275C" w:rsidP="00DC275C">
      <w:pPr>
        <w:pStyle w:val="af"/>
        <w:numPr>
          <w:ilvl w:val="0"/>
          <w:numId w:val="1"/>
        </w:numPr>
        <w:jc w:val="center"/>
        <w:rPr>
          <w:rFonts w:ascii="Times New Roman" w:eastAsia="Calibri" w:hAnsi="Times New Roman" w:cs="Times New Roman"/>
          <w:b/>
          <w:sz w:val="28"/>
          <w:szCs w:val="28"/>
        </w:rPr>
      </w:pPr>
      <w:r w:rsidRPr="00DC275C">
        <w:rPr>
          <w:rFonts w:ascii="Times New Roman" w:eastAsia="Calibri" w:hAnsi="Times New Roman" w:cs="Times New Roman"/>
          <w:b/>
          <w:sz w:val="28"/>
          <w:szCs w:val="28"/>
        </w:rPr>
        <w:t>ОП.0</w:t>
      </w:r>
      <w:r w:rsidR="00E907EB">
        <w:rPr>
          <w:rFonts w:ascii="Times New Roman" w:eastAsia="Calibri" w:hAnsi="Times New Roman" w:cs="Times New Roman"/>
          <w:b/>
          <w:sz w:val="28"/>
          <w:szCs w:val="28"/>
        </w:rPr>
        <w:t>2</w:t>
      </w:r>
      <w:r w:rsidRPr="00DC275C">
        <w:rPr>
          <w:rFonts w:ascii="Times New Roman" w:eastAsia="Calibri" w:hAnsi="Times New Roman" w:cs="Times New Roman"/>
          <w:b/>
          <w:sz w:val="28"/>
          <w:szCs w:val="28"/>
        </w:rPr>
        <w:t xml:space="preserve"> </w:t>
      </w:r>
      <w:r w:rsidR="00E907EB">
        <w:rPr>
          <w:rFonts w:ascii="Times New Roman" w:eastAsia="Calibri" w:hAnsi="Times New Roman" w:cs="Times New Roman"/>
          <w:b/>
          <w:sz w:val="28"/>
          <w:szCs w:val="28"/>
        </w:rPr>
        <w:t>Менеджмент</w:t>
      </w:r>
    </w:p>
    <w:p w:rsidR="003E589C" w:rsidRPr="00671DBF" w:rsidRDefault="003E589C" w:rsidP="00F24687">
      <w:pPr>
        <w:numPr>
          <w:ilvl w:val="1"/>
          <w:numId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0" w:firstLine="0"/>
        <w:jc w:val="both"/>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Область применения программы</w:t>
      </w:r>
    </w:p>
    <w:p w:rsidR="0091012D" w:rsidRDefault="003E589C" w:rsidP="0091012D">
      <w:pPr>
        <w:spacing w:after="0"/>
        <w:ind w:firstLine="709"/>
        <w:jc w:val="both"/>
        <w:rPr>
          <w:rFonts w:ascii="Times New Roman" w:hAnsi="Times New Roman" w:cs="Times New Roman"/>
          <w:color w:val="000000" w:themeColor="text1"/>
          <w:sz w:val="26"/>
          <w:szCs w:val="26"/>
        </w:rPr>
      </w:pPr>
      <w:r w:rsidRPr="00671DBF">
        <w:rPr>
          <w:rFonts w:ascii="Times New Roman" w:hAnsi="Times New Roman" w:cs="Times New Roman"/>
          <w:sz w:val="26"/>
          <w:szCs w:val="26"/>
        </w:rPr>
        <w:t xml:space="preserve">Рабочая программа учебной дисциплины является частью основной профессиональной образовательной программы в соответствии с ФГОС СПО по специальности </w:t>
      </w:r>
      <w:r w:rsidR="00D93EE3">
        <w:rPr>
          <w:rFonts w:ascii="Times New Roman" w:eastAsia="Calibri" w:hAnsi="Times New Roman" w:cs="Times New Roman"/>
          <w:sz w:val="26"/>
          <w:szCs w:val="26"/>
        </w:rPr>
        <w:t>46.02.01 Документационное обеспечение управления и архивоведение</w:t>
      </w:r>
      <w:r w:rsidR="0091012D" w:rsidRPr="0091012D">
        <w:rPr>
          <w:rFonts w:ascii="Times New Roman" w:hAnsi="Times New Roman" w:cs="Times New Roman"/>
          <w:color w:val="000000" w:themeColor="text1"/>
          <w:sz w:val="26"/>
          <w:szCs w:val="26"/>
        </w:rPr>
        <w:t xml:space="preserve">, входящей в состав укрупненной группы специальностей </w:t>
      </w:r>
      <w:r w:rsidR="00D93EE3">
        <w:rPr>
          <w:rFonts w:ascii="Times New Roman" w:eastAsia="Calibri" w:hAnsi="Times New Roman" w:cs="Times New Roman"/>
          <w:sz w:val="26"/>
          <w:szCs w:val="26"/>
        </w:rPr>
        <w:t>46.00.00 История и археология</w:t>
      </w:r>
      <w:r w:rsidRPr="00671DBF">
        <w:rPr>
          <w:rFonts w:ascii="Times New Roman" w:hAnsi="Times New Roman" w:cs="Times New Roman"/>
          <w:color w:val="000000" w:themeColor="text1"/>
          <w:sz w:val="26"/>
          <w:szCs w:val="26"/>
        </w:rPr>
        <w:t>;</w:t>
      </w:r>
    </w:p>
    <w:p w:rsidR="003E589C" w:rsidRPr="0091012D" w:rsidRDefault="003E589C" w:rsidP="0091012D">
      <w:pPr>
        <w:spacing w:after="0"/>
        <w:ind w:firstLine="709"/>
        <w:jc w:val="both"/>
        <w:rPr>
          <w:rFonts w:ascii="Times New Roman" w:hAnsi="Times New Roman" w:cs="Times New Roman"/>
          <w:color w:val="000000" w:themeColor="text1"/>
          <w:sz w:val="26"/>
          <w:szCs w:val="26"/>
        </w:rPr>
      </w:pPr>
      <w:r w:rsidRPr="00671DBF">
        <w:rPr>
          <w:rFonts w:ascii="Times New Roman" w:hAnsi="Times New Roman" w:cs="Times New Roman"/>
          <w:sz w:val="26"/>
          <w:szCs w:val="26"/>
        </w:rPr>
        <w:t>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w:t>
      </w:r>
    </w:p>
    <w:p w:rsidR="00E03BAF" w:rsidRDefault="003E589C" w:rsidP="00AE2B7E">
      <w:pPr>
        <w:tabs>
          <w:tab w:val="left" w:pos="522"/>
          <w:tab w:val="left" w:pos="9498"/>
        </w:tabs>
        <w:kinsoku w:val="0"/>
        <w:overflowPunct w:val="0"/>
        <w:autoSpaceDE w:val="0"/>
        <w:autoSpaceDN w:val="0"/>
        <w:adjustRightInd w:val="0"/>
        <w:spacing w:after="0"/>
        <w:jc w:val="both"/>
        <w:rPr>
          <w:rFonts w:ascii="Times New Roman" w:eastAsia="Calibri" w:hAnsi="Times New Roman" w:cs="Times New Roman"/>
          <w:sz w:val="26"/>
          <w:szCs w:val="26"/>
          <w:lang w:eastAsia="ru-RU"/>
        </w:rPr>
      </w:pPr>
      <w:r w:rsidRPr="00671DBF">
        <w:rPr>
          <w:rFonts w:ascii="Times New Roman" w:eastAsia="Times New Roman" w:hAnsi="Times New Roman" w:cs="Times New Roman"/>
          <w:b/>
          <w:sz w:val="26"/>
          <w:szCs w:val="26"/>
          <w:lang w:eastAsia="ru-RU"/>
        </w:rPr>
        <w:t>1.2.</w:t>
      </w:r>
      <w:r w:rsidRPr="00671DBF">
        <w:rPr>
          <w:rFonts w:ascii="Times New Roman" w:eastAsia="Calibri" w:hAnsi="Times New Roman" w:cs="Times New Roman"/>
          <w:b/>
          <w:sz w:val="26"/>
          <w:szCs w:val="26"/>
          <w:lang w:eastAsia="ru-RU"/>
        </w:rPr>
        <w:t xml:space="preserve"> Место учебной дисциплины в структуре основной профессиональной образовательной программы</w:t>
      </w:r>
      <w:r w:rsidRPr="00671DBF">
        <w:rPr>
          <w:rFonts w:ascii="Times New Roman" w:eastAsia="Times New Roman" w:hAnsi="Times New Roman" w:cs="Times New Roman"/>
          <w:b/>
          <w:sz w:val="26"/>
          <w:szCs w:val="26"/>
          <w:lang w:eastAsia="ru-RU"/>
        </w:rPr>
        <w:t xml:space="preserve">: </w:t>
      </w:r>
      <w:r w:rsidR="00E03BAF" w:rsidRPr="00E03BAF">
        <w:rPr>
          <w:rFonts w:ascii="Times New Roman" w:eastAsia="Calibri" w:hAnsi="Times New Roman" w:cs="Times New Roman"/>
          <w:sz w:val="26"/>
          <w:szCs w:val="26"/>
          <w:lang w:eastAsia="ru-RU"/>
        </w:rPr>
        <w:t>дисциплина входит в общепрофессиональны</w:t>
      </w:r>
      <w:r w:rsidR="005221A1">
        <w:rPr>
          <w:rFonts w:ascii="Times New Roman" w:eastAsia="Calibri" w:hAnsi="Times New Roman" w:cs="Times New Roman"/>
          <w:sz w:val="26"/>
          <w:szCs w:val="26"/>
          <w:lang w:eastAsia="ru-RU"/>
        </w:rPr>
        <w:t>й</w:t>
      </w:r>
      <w:r w:rsidR="00E03BAF" w:rsidRPr="00E03BAF">
        <w:rPr>
          <w:rFonts w:ascii="Times New Roman" w:eastAsia="Calibri" w:hAnsi="Times New Roman" w:cs="Times New Roman"/>
          <w:sz w:val="26"/>
          <w:szCs w:val="26"/>
          <w:lang w:eastAsia="ru-RU"/>
        </w:rPr>
        <w:t xml:space="preserve"> </w:t>
      </w:r>
      <w:r w:rsidR="005221A1">
        <w:rPr>
          <w:rFonts w:ascii="Times New Roman" w:eastAsia="Calibri" w:hAnsi="Times New Roman" w:cs="Times New Roman"/>
          <w:sz w:val="26"/>
          <w:szCs w:val="26"/>
          <w:lang w:eastAsia="ru-RU"/>
        </w:rPr>
        <w:t>цикл</w:t>
      </w:r>
      <w:r w:rsidR="00E03BAF" w:rsidRPr="00E03BAF">
        <w:rPr>
          <w:rFonts w:ascii="Times New Roman" w:eastAsia="Calibri" w:hAnsi="Times New Roman" w:cs="Times New Roman"/>
          <w:sz w:val="26"/>
          <w:szCs w:val="26"/>
          <w:lang w:eastAsia="ru-RU"/>
        </w:rPr>
        <w:t xml:space="preserve"> и является дисциплиной ФГОС СПО.</w:t>
      </w:r>
    </w:p>
    <w:p w:rsidR="003E589C" w:rsidRPr="0091012D" w:rsidRDefault="000D69F5" w:rsidP="00AE2B7E">
      <w:pPr>
        <w:tabs>
          <w:tab w:val="left" w:pos="522"/>
          <w:tab w:val="left" w:pos="9498"/>
        </w:tabs>
        <w:kinsoku w:val="0"/>
        <w:overflowPunct w:val="0"/>
        <w:autoSpaceDE w:val="0"/>
        <w:autoSpaceDN w:val="0"/>
        <w:adjustRightInd w:val="0"/>
        <w:spacing w:after="0"/>
        <w:jc w:val="both"/>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1.3. Цели и задачи учебной дисциплины – требования к результатам освоения учебной дисциплины:</w:t>
      </w:r>
    </w:p>
    <w:p w:rsidR="000D69F5" w:rsidRPr="00DE5F13" w:rsidRDefault="000D69F5" w:rsidP="00D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6"/>
          <w:szCs w:val="26"/>
          <w:lang w:eastAsia="ru-RU"/>
        </w:rPr>
      </w:pPr>
      <w:r w:rsidRPr="00DE5F13">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DE5F13">
        <w:rPr>
          <w:rFonts w:ascii="Times New Roman" w:eastAsia="Times New Roman" w:hAnsi="Times New Roman" w:cs="Times New Roman"/>
          <w:b/>
          <w:sz w:val="26"/>
          <w:szCs w:val="26"/>
          <w:lang w:eastAsia="ru-RU"/>
        </w:rPr>
        <w:t>уметь</w:t>
      </w:r>
      <w:r w:rsidRPr="00DE5F13">
        <w:rPr>
          <w:rFonts w:ascii="Times New Roman" w:eastAsia="Times New Roman" w:hAnsi="Times New Roman" w:cs="Times New Roman"/>
          <w:sz w:val="26"/>
          <w:szCs w:val="26"/>
          <w:lang w:eastAsia="ru-RU"/>
        </w:rPr>
        <w:t>:</w:t>
      </w:r>
    </w:p>
    <w:p w:rsidR="00E907EB" w:rsidRPr="00E907EB" w:rsidRDefault="00E907EB" w:rsidP="00E907EB">
      <w:pPr>
        <w:spacing w:before="40" w:after="40" w:line="240" w:lineRule="auto"/>
        <w:rPr>
          <w:rFonts w:ascii="Times New Roman" w:hAnsi="Times New Roman"/>
          <w:sz w:val="26"/>
          <w:szCs w:val="26"/>
        </w:rPr>
      </w:pPr>
      <w:r>
        <w:rPr>
          <w:rFonts w:ascii="Times New Roman" w:hAnsi="Times New Roman"/>
          <w:sz w:val="26"/>
          <w:szCs w:val="26"/>
        </w:rPr>
        <w:t xml:space="preserve">- </w:t>
      </w:r>
      <w:r w:rsidRPr="00E907EB">
        <w:rPr>
          <w:rFonts w:ascii="Times New Roman" w:hAnsi="Times New Roman"/>
          <w:sz w:val="26"/>
          <w:szCs w:val="26"/>
        </w:rPr>
        <w:t>следовать принципам управления;</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управлять конфликтами и стрессами в процессе профессиональной деятельности;</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устанавливать жизненные планы;</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-обоснованность выбора необходимой информации для выполнения профессиональных задач, профессионального и личностного развития;</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работать в коллективе и команде, эффективно общаться с коллегами, руководством;</w:t>
      </w:r>
    </w:p>
    <w:p w:rsidR="00DE5F13" w:rsidRPr="00E907EB" w:rsidRDefault="00E907EB" w:rsidP="00E90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6"/>
          <w:szCs w:val="26"/>
        </w:rPr>
      </w:pPr>
      <w:r w:rsidRPr="00E907EB">
        <w:rPr>
          <w:rFonts w:ascii="Times New Roman" w:hAnsi="Times New Roman"/>
          <w:sz w:val="26"/>
          <w:szCs w:val="26"/>
        </w:rPr>
        <w:t>- брать на себя ответственность за работу членов команды (подчиненных), результат выполнения задания</w:t>
      </w:r>
    </w:p>
    <w:p w:rsidR="00E907EB" w:rsidRPr="00DE5F13" w:rsidRDefault="00E907EB" w:rsidP="00E90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6"/>
          <w:szCs w:val="26"/>
          <w:lang w:val="x-none" w:eastAsia="x-none"/>
        </w:rPr>
      </w:pPr>
    </w:p>
    <w:p w:rsidR="000D69F5" w:rsidRPr="00DE5F13" w:rsidRDefault="000D69F5" w:rsidP="00D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sz w:val="26"/>
          <w:szCs w:val="26"/>
          <w:lang w:eastAsia="ru-RU"/>
        </w:rPr>
      </w:pPr>
      <w:r w:rsidRPr="00DE5F13">
        <w:rPr>
          <w:rFonts w:ascii="Times New Roman" w:eastAsia="Times New Roman" w:hAnsi="Times New Roman" w:cs="Times New Roman"/>
          <w:sz w:val="26"/>
          <w:szCs w:val="26"/>
          <w:lang w:eastAsia="ru-RU"/>
        </w:rPr>
        <w:t xml:space="preserve">В результате освоения учебной дисциплины обучающийся должен </w:t>
      </w:r>
      <w:r w:rsidRPr="00DE5F13">
        <w:rPr>
          <w:rFonts w:ascii="Times New Roman" w:eastAsia="Times New Roman" w:hAnsi="Times New Roman" w:cs="Times New Roman"/>
          <w:b/>
          <w:sz w:val="26"/>
          <w:szCs w:val="26"/>
          <w:lang w:eastAsia="ru-RU"/>
        </w:rPr>
        <w:t>знать:</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характерные черты современного менеджмента;</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функции менеджмента;</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сущность и основные элементы планирования;</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способы мотивации к труду;</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организационные структуры управления;</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основные принципы и подходы к управлению;</w:t>
      </w:r>
    </w:p>
    <w:p w:rsidR="0028607A" w:rsidRPr="00E907EB" w:rsidRDefault="00E907EB" w:rsidP="00E907EB">
      <w:pPr>
        <w:spacing w:after="0" w:line="240" w:lineRule="auto"/>
        <w:jc w:val="both"/>
        <w:rPr>
          <w:rFonts w:ascii="Times New Roman" w:hAnsi="Times New Roman" w:cs="Times New Roman"/>
          <w:b/>
          <w:sz w:val="26"/>
          <w:szCs w:val="26"/>
        </w:rPr>
      </w:pPr>
      <w:r w:rsidRPr="00E907EB">
        <w:rPr>
          <w:rFonts w:ascii="Times New Roman" w:hAnsi="Times New Roman"/>
          <w:sz w:val="26"/>
          <w:szCs w:val="26"/>
        </w:rPr>
        <w:t>- процесс принятия и реализации управленческих решений</w:t>
      </w:r>
    </w:p>
    <w:p w:rsidR="000D69F5" w:rsidRPr="00DE5F13" w:rsidRDefault="00CA3527" w:rsidP="00D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bCs/>
          <w:iCs/>
          <w:sz w:val="26"/>
          <w:szCs w:val="26"/>
          <w:lang w:eastAsia="ru-RU"/>
        </w:rPr>
      </w:pPr>
      <w:r w:rsidRPr="00211FD0">
        <w:rPr>
          <w:rFonts w:ascii="Times New Roman" w:hAnsi="Times New Roman"/>
          <w:sz w:val="26"/>
          <w:szCs w:val="26"/>
        </w:rPr>
        <w:t>.</w:t>
      </w:r>
      <w:r w:rsidR="000D69F5" w:rsidRPr="00DE5F13">
        <w:rPr>
          <w:rFonts w:ascii="Times New Roman" w:eastAsia="Times New Roman" w:hAnsi="Times New Roman" w:cs="Times New Roman"/>
          <w:sz w:val="26"/>
          <w:szCs w:val="26"/>
          <w:lang w:eastAsia="ru-RU"/>
        </w:rPr>
        <w:t>В рамках изучения дисциплины у студентов формируются следующие компетенции (ОК и ПК):</w:t>
      </w:r>
    </w:p>
    <w:p w:rsidR="0091012D" w:rsidRPr="00DE5F13" w:rsidRDefault="0091012D" w:rsidP="00DE5F13">
      <w:pPr>
        <w:shd w:val="clear" w:color="auto" w:fill="FFFFFF"/>
        <w:spacing w:after="0" w:line="240" w:lineRule="auto"/>
        <w:jc w:val="both"/>
        <w:rPr>
          <w:rFonts w:ascii="Times New Roman" w:eastAsia="Times New Roman" w:hAnsi="Times New Roman" w:cs="Times New Roman"/>
          <w:color w:val="212529"/>
          <w:sz w:val="26"/>
          <w:szCs w:val="26"/>
          <w:lang w:eastAsia="ru-RU"/>
        </w:rPr>
      </w:pPr>
      <w:r w:rsidRPr="00DE5F13">
        <w:rPr>
          <w:rFonts w:ascii="Times New Roman" w:eastAsia="Times New Roman" w:hAnsi="Times New Roman" w:cs="Times New Roman"/>
          <w:color w:val="212529"/>
          <w:sz w:val="26"/>
          <w:szCs w:val="26"/>
          <w:lang w:eastAsia="ru-RU"/>
        </w:rPr>
        <w:t>ОК 01. Выбирать способы решения задач профессиональной деятельности применительно к различным контекстам;</w:t>
      </w:r>
    </w:p>
    <w:p w:rsidR="0091012D" w:rsidRPr="00DE5F13" w:rsidRDefault="0091012D" w:rsidP="00DE5F13">
      <w:pPr>
        <w:shd w:val="clear" w:color="auto" w:fill="FFFFFF"/>
        <w:spacing w:after="0" w:line="240" w:lineRule="auto"/>
        <w:jc w:val="both"/>
        <w:rPr>
          <w:rFonts w:ascii="Times New Roman" w:eastAsia="Times New Roman" w:hAnsi="Times New Roman" w:cs="Times New Roman"/>
          <w:color w:val="212529"/>
          <w:sz w:val="26"/>
          <w:szCs w:val="26"/>
          <w:lang w:eastAsia="ru-RU"/>
        </w:rPr>
      </w:pPr>
      <w:bookmarkStart w:id="2" w:name="100102"/>
      <w:bookmarkEnd w:id="2"/>
      <w:r w:rsidRPr="00DE5F13">
        <w:rPr>
          <w:rFonts w:ascii="Times New Roman" w:eastAsia="Times New Roman" w:hAnsi="Times New Roman" w:cs="Times New Roman"/>
          <w:color w:val="212529"/>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ОК 04. Эффективно взаимодействовать и работать в коллективе и команде;</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 xml:space="preserve">ОК 05. Осуществлять устную и письменную коммуникацию на государственном языке </w:t>
      </w:r>
      <w:r w:rsidRPr="00DE5F13">
        <w:rPr>
          <w:rFonts w:ascii="Times New Roman" w:hAnsi="Times New Roman"/>
          <w:sz w:val="26"/>
          <w:szCs w:val="26"/>
        </w:rPr>
        <w:lastRenderedPageBreak/>
        <w:t>Российской Федерации с учетом особенностей социального и культурного контекста;</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rsidR="00DE5F13" w:rsidRPr="000A2834" w:rsidRDefault="00DE5F13" w:rsidP="000A2834">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ОК 09. Пользоваться профессиональной документацией на государственном и иностранном языках.</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bookmarkStart w:id="3" w:name="100103"/>
      <w:bookmarkStart w:id="4" w:name="100104"/>
      <w:bookmarkStart w:id="5" w:name="100105"/>
      <w:bookmarkEnd w:id="3"/>
      <w:bookmarkEnd w:id="4"/>
      <w:bookmarkEnd w:id="5"/>
      <w:r w:rsidRPr="00DE5F13">
        <w:rPr>
          <w:rFonts w:ascii="Times New Roman" w:hAnsi="Times New Roman"/>
          <w:sz w:val="26"/>
          <w:szCs w:val="26"/>
        </w:rPr>
        <w:t>ПК 1.1. Осуществлять прием-передачу управленческой информации с помощью средств информационных и коммуникационных технологий.</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ПК 1.2. Координировать работу приемной руководителя, зон приема различных категорий посетителей организации.</w:t>
      </w:r>
    </w:p>
    <w:p w:rsidR="00DE5F13" w:rsidRPr="00DE5F13" w:rsidRDefault="00DE5F13" w:rsidP="00DE5F13">
      <w:pPr>
        <w:widowControl w:val="0"/>
        <w:autoSpaceDE w:val="0"/>
        <w:autoSpaceDN w:val="0"/>
        <w:adjustRightInd w:val="0"/>
        <w:spacing w:after="0" w:line="240" w:lineRule="auto"/>
        <w:jc w:val="both"/>
        <w:rPr>
          <w:rFonts w:ascii="Times New Roman" w:hAnsi="Times New Roman"/>
          <w:sz w:val="26"/>
          <w:szCs w:val="26"/>
        </w:rPr>
      </w:pPr>
      <w:r w:rsidRPr="00DE5F13">
        <w:rPr>
          <w:rFonts w:ascii="Times New Roman" w:hAnsi="Times New Roman"/>
          <w:sz w:val="26"/>
          <w:szCs w:val="26"/>
        </w:rPr>
        <w:t>ПК 1.3. Владеть навыками планирования рабочего времени руководителя и секретаря.</w:t>
      </w:r>
    </w:p>
    <w:p w:rsidR="0091012D" w:rsidRDefault="000D69F5" w:rsidP="0091012D">
      <w:pPr>
        <w:spacing w:after="0"/>
        <w:ind w:firstLine="709"/>
        <w:jc w:val="both"/>
        <w:rPr>
          <w:rFonts w:ascii="Times New Roman" w:eastAsia="Times New Roman" w:hAnsi="Times New Roman" w:cs="Times New Roman"/>
          <w:color w:val="212529"/>
          <w:sz w:val="26"/>
          <w:szCs w:val="26"/>
          <w:lang w:eastAsia="ru-RU"/>
        </w:rPr>
      </w:pPr>
      <w:r w:rsidRPr="00671DBF">
        <w:rPr>
          <w:rFonts w:ascii="Times New Roman" w:eastAsia="Times New Roman" w:hAnsi="Times New Roman" w:cs="Times New Roman"/>
          <w:iCs/>
          <w:sz w:val="26"/>
          <w:szCs w:val="26"/>
          <w:lang w:eastAsia="ru-RU"/>
        </w:rPr>
        <w:t>Для лучшего усвоения учебного материала его изложение необходимо проводить с применением технических средств обучения, видео-, аудиоматериалов, современных программ компьютерного проектирования.</w:t>
      </w:r>
    </w:p>
    <w:p w:rsidR="0091012D" w:rsidRDefault="000D69F5" w:rsidP="0091012D">
      <w:pPr>
        <w:spacing w:after="0"/>
        <w:ind w:firstLine="709"/>
        <w:jc w:val="both"/>
        <w:rPr>
          <w:rFonts w:ascii="Times New Roman" w:eastAsia="Times New Roman" w:hAnsi="Times New Roman" w:cs="Times New Roman"/>
          <w:color w:val="212529"/>
          <w:sz w:val="26"/>
          <w:szCs w:val="26"/>
          <w:lang w:eastAsia="ru-RU"/>
        </w:rPr>
      </w:pPr>
      <w:r w:rsidRPr="00671DBF">
        <w:rPr>
          <w:rFonts w:ascii="Times New Roman" w:eastAsia="Times New Roman" w:hAnsi="Times New Roman" w:cs="Times New Roman"/>
          <w:iCs/>
          <w:sz w:val="26"/>
          <w:szCs w:val="26"/>
          <w:lang w:eastAsia="ru-RU"/>
        </w:rPr>
        <w:t>Курс обеспечен методическими пособиями и указаниями к выполнению практических работ</w:t>
      </w:r>
      <w:r w:rsidRPr="00671DBF">
        <w:rPr>
          <w:rFonts w:ascii="Times New Roman" w:eastAsia="Times New Roman" w:hAnsi="Times New Roman" w:cs="Times New Roman"/>
          <w:i/>
          <w:sz w:val="26"/>
          <w:szCs w:val="26"/>
          <w:lang w:eastAsia="ru-RU"/>
        </w:rPr>
        <w:t>,</w:t>
      </w:r>
      <w:r w:rsidRPr="00671DBF">
        <w:rPr>
          <w:rFonts w:ascii="Times New Roman" w:eastAsia="Times New Roman" w:hAnsi="Times New Roman" w:cs="Times New Roman"/>
          <w:iCs/>
          <w:sz w:val="26"/>
          <w:szCs w:val="26"/>
          <w:lang w:eastAsia="ru-RU"/>
        </w:rPr>
        <w:t xml:space="preserve"> в том числе в условиях    применения электронного обучения и дистанционных образовательных технологий.</w:t>
      </w:r>
    </w:p>
    <w:p w:rsidR="000D69F5" w:rsidRPr="00555C67" w:rsidRDefault="009762C9" w:rsidP="001B798B">
      <w:pPr>
        <w:spacing w:after="0"/>
        <w:ind w:firstLine="709"/>
        <w:jc w:val="both"/>
        <w:rPr>
          <w:rFonts w:ascii="Times New Roman" w:eastAsia="Times New Roman" w:hAnsi="Times New Roman" w:cs="Times New Roman"/>
          <w:b/>
          <w:bCs/>
          <w:iCs/>
          <w:color w:val="000000"/>
          <w:sz w:val="26"/>
          <w:szCs w:val="26"/>
          <w:lang w:eastAsia="ru-RU"/>
        </w:rPr>
      </w:pPr>
      <w:r w:rsidRPr="00671DBF">
        <w:rPr>
          <w:rFonts w:ascii="Times New Roman" w:eastAsia="Times New Roman" w:hAnsi="Times New Roman" w:cs="Times New Roman"/>
          <w:iCs/>
          <w:color w:val="000000"/>
          <w:sz w:val="26"/>
          <w:szCs w:val="26"/>
          <w:lang w:eastAsia="ru-RU"/>
        </w:rPr>
        <w:t xml:space="preserve">Выпускник, освоивший программу </w:t>
      </w:r>
      <w:r w:rsidR="001B798B" w:rsidRPr="001B798B">
        <w:rPr>
          <w:rFonts w:ascii="Times New Roman" w:eastAsia="Times New Roman" w:hAnsi="Times New Roman" w:cs="Times New Roman"/>
          <w:iCs/>
          <w:color w:val="000000"/>
          <w:sz w:val="26"/>
          <w:szCs w:val="26"/>
          <w:lang w:eastAsia="ru-RU"/>
        </w:rPr>
        <w:t>ОП.0</w:t>
      </w:r>
      <w:r w:rsidR="00E907EB">
        <w:rPr>
          <w:rFonts w:ascii="Times New Roman" w:eastAsia="Times New Roman" w:hAnsi="Times New Roman" w:cs="Times New Roman"/>
          <w:iCs/>
          <w:color w:val="000000"/>
          <w:sz w:val="26"/>
          <w:szCs w:val="26"/>
          <w:lang w:eastAsia="ru-RU"/>
        </w:rPr>
        <w:t>2</w:t>
      </w:r>
      <w:r w:rsidR="001B798B" w:rsidRPr="001B798B">
        <w:rPr>
          <w:rFonts w:ascii="Times New Roman" w:eastAsia="Times New Roman" w:hAnsi="Times New Roman" w:cs="Times New Roman"/>
          <w:iCs/>
          <w:color w:val="000000"/>
          <w:sz w:val="26"/>
          <w:szCs w:val="26"/>
          <w:lang w:eastAsia="ru-RU"/>
        </w:rPr>
        <w:t xml:space="preserve"> </w:t>
      </w:r>
      <w:r w:rsidR="00E907EB">
        <w:rPr>
          <w:rFonts w:ascii="Times New Roman" w:eastAsia="Times New Roman" w:hAnsi="Times New Roman" w:cs="Times New Roman"/>
          <w:iCs/>
          <w:color w:val="000000"/>
          <w:sz w:val="26"/>
          <w:szCs w:val="26"/>
          <w:lang w:eastAsia="ru-RU"/>
        </w:rPr>
        <w:t>Менеджмент</w:t>
      </w:r>
      <w:r w:rsidRPr="00671DBF">
        <w:rPr>
          <w:rFonts w:ascii="Times New Roman" w:eastAsia="Times New Roman" w:hAnsi="Times New Roman" w:cs="Times New Roman"/>
          <w:iCs/>
          <w:color w:val="000000"/>
          <w:sz w:val="26"/>
          <w:szCs w:val="26"/>
          <w:lang w:eastAsia="ru-RU"/>
        </w:rPr>
        <w:t>, долже</w:t>
      </w:r>
      <w:r w:rsidR="00802043" w:rsidRPr="00671DBF">
        <w:rPr>
          <w:rFonts w:ascii="Times New Roman" w:eastAsia="Times New Roman" w:hAnsi="Times New Roman" w:cs="Times New Roman"/>
          <w:iCs/>
          <w:color w:val="000000"/>
          <w:sz w:val="26"/>
          <w:szCs w:val="26"/>
          <w:lang w:eastAsia="ru-RU"/>
        </w:rPr>
        <w:t>н обладать личностными результа</w:t>
      </w:r>
      <w:r w:rsidRPr="00671DBF">
        <w:rPr>
          <w:rFonts w:ascii="Times New Roman" w:eastAsia="Times New Roman" w:hAnsi="Times New Roman" w:cs="Times New Roman"/>
          <w:iCs/>
          <w:color w:val="000000"/>
          <w:sz w:val="26"/>
          <w:szCs w:val="26"/>
          <w:lang w:eastAsia="ru-RU"/>
        </w:rPr>
        <w:t xml:space="preserve">тами в соответствии с рабочей программой </w:t>
      </w:r>
      <w:r w:rsidR="003E589C" w:rsidRPr="00671DBF">
        <w:rPr>
          <w:rFonts w:ascii="Times New Roman" w:eastAsia="Times New Roman" w:hAnsi="Times New Roman" w:cs="Times New Roman"/>
          <w:sz w:val="26"/>
          <w:szCs w:val="26"/>
          <w:lang w:eastAsia="ru-RU"/>
        </w:rPr>
        <w:t xml:space="preserve">воспитания по специальности </w:t>
      </w:r>
      <w:r w:rsidR="00D93EE3">
        <w:rPr>
          <w:rFonts w:ascii="Times New Roman" w:eastAsia="Calibri" w:hAnsi="Times New Roman" w:cs="Times New Roman"/>
          <w:sz w:val="26"/>
          <w:szCs w:val="26"/>
        </w:rPr>
        <w:t>46.02.01 Документационное обеспечение управления и архивоведение</w:t>
      </w:r>
      <w:r w:rsidR="003E589C" w:rsidRPr="00671DBF">
        <w:rPr>
          <w:rFonts w:ascii="Times New Roman" w:eastAsia="Times New Roman" w:hAnsi="Times New Roman" w:cs="Times New Roman"/>
          <w:sz w:val="26"/>
          <w:szCs w:val="26"/>
          <w:lang w:eastAsia="ru-RU"/>
        </w:rPr>
        <w:t>:</w:t>
      </w:r>
    </w:p>
    <w:p w:rsidR="00DE5F13" w:rsidRPr="00E907EB" w:rsidRDefault="00702DCB" w:rsidP="00DE5F13">
      <w:pPr>
        <w:spacing w:after="0" w:line="240" w:lineRule="auto"/>
        <w:jc w:val="both"/>
        <w:rPr>
          <w:rFonts w:ascii="Times New Roman" w:hAnsi="Times New Roman" w:cs="Times New Roman"/>
          <w:sz w:val="26"/>
          <w:szCs w:val="26"/>
        </w:rPr>
      </w:pPr>
      <w:r w:rsidRPr="00E907EB">
        <w:rPr>
          <w:rFonts w:ascii="Times New Roman" w:hAnsi="Times New Roman" w:cs="Times New Roman"/>
          <w:b/>
          <w:sz w:val="26"/>
          <w:szCs w:val="26"/>
        </w:rPr>
        <w:t xml:space="preserve">ЛР. </w:t>
      </w:r>
      <w:r w:rsidR="00E907EB" w:rsidRPr="00E907EB">
        <w:rPr>
          <w:rFonts w:ascii="Times New Roman" w:hAnsi="Times New Roman" w:cs="Times New Roman"/>
          <w:b/>
          <w:sz w:val="26"/>
          <w:szCs w:val="26"/>
        </w:rPr>
        <w:t>9</w:t>
      </w:r>
      <w:r w:rsidR="00674F67" w:rsidRPr="00E907EB">
        <w:rPr>
          <w:rFonts w:ascii="Times New Roman" w:hAnsi="Times New Roman" w:cs="Times New Roman"/>
          <w:sz w:val="26"/>
          <w:szCs w:val="26"/>
        </w:rPr>
        <w:t xml:space="preserve"> </w:t>
      </w:r>
      <w:r w:rsidR="00E907EB" w:rsidRPr="00E907EB">
        <w:rPr>
          <w:rFonts w:ascii="Times New Roman" w:hAnsi="Times New Roman" w:cs="Times New Roman"/>
          <w:sz w:val="26"/>
          <w:szCs w:val="26"/>
        </w:rPr>
        <w:t>Экономически активный, предприимчивый, готовый к самозанятости</w:t>
      </w:r>
    </w:p>
    <w:p w:rsidR="00E907EB" w:rsidRPr="00E907EB" w:rsidRDefault="00702DCB" w:rsidP="00DE5F13">
      <w:pPr>
        <w:spacing w:after="0" w:line="240" w:lineRule="auto"/>
        <w:jc w:val="both"/>
        <w:rPr>
          <w:rFonts w:ascii="Times New Roman" w:hAnsi="Times New Roman" w:cs="Times New Roman"/>
          <w:b/>
          <w:sz w:val="26"/>
          <w:szCs w:val="26"/>
        </w:rPr>
      </w:pPr>
      <w:r w:rsidRPr="00E907EB">
        <w:rPr>
          <w:rFonts w:ascii="Times New Roman" w:eastAsia="Times New Roman" w:hAnsi="Times New Roman" w:cs="Times New Roman"/>
          <w:b/>
          <w:bCs/>
          <w:sz w:val="26"/>
          <w:szCs w:val="26"/>
          <w:lang w:eastAsia="ru-RU"/>
        </w:rPr>
        <w:t>ЛР.</w:t>
      </w:r>
      <w:r w:rsidR="00E907EB" w:rsidRPr="00E907EB">
        <w:rPr>
          <w:rFonts w:ascii="Times New Roman" w:eastAsia="Times New Roman" w:hAnsi="Times New Roman" w:cs="Times New Roman"/>
          <w:b/>
          <w:bCs/>
          <w:sz w:val="26"/>
          <w:szCs w:val="26"/>
          <w:lang w:eastAsia="ru-RU"/>
        </w:rPr>
        <w:t>15</w:t>
      </w:r>
      <w:r w:rsidR="00674F67" w:rsidRPr="00E907EB">
        <w:rPr>
          <w:rFonts w:ascii="Times New Roman" w:hAnsi="Times New Roman" w:cs="Times New Roman"/>
          <w:sz w:val="26"/>
          <w:szCs w:val="26"/>
        </w:rPr>
        <w:t xml:space="preserve"> </w:t>
      </w:r>
      <w:r w:rsidR="00E907EB" w:rsidRPr="00E907EB">
        <w:rPr>
          <w:rFonts w:ascii="Times New Roman" w:hAnsi="Times New Roman" w:cs="Times New Roman"/>
          <w:sz w:val="26"/>
          <w:szCs w:val="26"/>
        </w:rPr>
        <w:t>Способный при взаимодействии с другими</w:t>
      </w:r>
      <w:r w:rsidR="00E907EB" w:rsidRPr="00E907EB">
        <w:rPr>
          <w:rFonts w:ascii="Times New Roman" w:hAnsi="Times New Roman" w:cs="Times New Roman"/>
          <w:sz w:val="26"/>
          <w:szCs w:val="26"/>
        </w:rPr>
        <w:tab/>
        <w:t xml:space="preserve">людьми </w:t>
      </w:r>
      <w:r w:rsidR="00E907EB" w:rsidRPr="00E907EB">
        <w:rPr>
          <w:rFonts w:ascii="Times New Roman" w:hAnsi="Times New Roman" w:cs="Times New Roman"/>
          <w:spacing w:val="-1"/>
          <w:sz w:val="26"/>
          <w:szCs w:val="26"/>
        </w:rPr>
        <w:t xml:space="preserve">достигать </w:t>
      </w:r>
      <w:r w:rsidR="00E907EB" w:rsidRPr="00E907EB">
        <w:rPr>
          <w:rFonts w:ascii="Times New Roman" w:hAnsi="Times New Roman" w:cs="Times New Roman"/>
          <w:spacing w:val="-57"/>
          <w:sz w:val="26"/>
          <w:szCs w:val="26"/>
        </w:rPr>
        <w:t xml:space="preserve"> </w:t>
      </w:r>
      <w:r w:rsidR="00E907EB" w:rsidRPr="00E907EB">
        <w:rPr>
          <w:rFonts w:ascii="Times New Roman" w:hAnsi="Times New Roman" w:cs="Times New Roman"/>
          <w:sz w:val="26"/>
          <w:szCs w:val="26"/>
        </w:rPr>
        <w:t>поставленных</w:t>
      </w:r>
      <w:r w:rsidR="00E907EB" w:rsidRPr="00E907EB">
        <w:rPr>
          <w:rFonts w:ascii="Times New Roman" w:hAnsi="Times New Roman" w:cs="Times New Roman"/>
          <w:spacing w:val="57"/>
          <w:sz w:val="26"/>
          <w:szCs w:val="26"/>
        </w:rPr>
        <w:t xml:space="preserve"> </w:t>
      </w:r>
      <w:r w:rsidR="00E907EB" w:rsidRPr="00E907EB">
        <w:rPr>
          <w:rFonts w:ascii="Times New Roman" w:hAnsi="Times New Roman" w:cs="Times New Roman"/>
          <w:sz w:val="26"/>
          <w:szCs w:val="26"/>
        </w:rPr>
        <w:t>целей,</w:t>
      </w:r>
      <w:r w:rsidR="00E907EB" w:rsidRPr="00E907EB">
        <w:rPr>
          <w:rFonts w:ascii="Times New Roman" w:hAnsi="Times New Roman" w:cs="Times New Roman"/>
          <w:spacing w:val="52"/>
          <w:sz w:val="26"/>
          <w:szCs w:val="26"/>
        </w:rPr>
        <w:t xml:space="preserve"> </w:t>
      </w:r>
      <w:r w:rsidR="00E907EB" w:rsidRPr="00E907EB">
        <w:rPr>
          <w:rFonts w:ascii="Times New Roman" w:hAnsi="Times New Roman" w:cs="Times New Roman"/>
          <w:sz w:val="26"/>
          <w:szCs w:val="26"/>
        </w:rPr>
        <w:t>стремящийся</w:t>
      </w:r>
      <w:r w:rsidR="00E907EB" w:rsidRPr="00E907EB">
        <w:rPr>
          <w:rFonts w:ascii="Times New Roman" w:hAnsi="Times New Roman" w:cs="Times New Roman"/>
          <w:spacing w:val="55"/>
          <w:sz w:val="26"/>
          <w:szCs w:val="26"/>
        </w:rPr>
        <w:t xml:space="preserve"> </w:t>
      </w:r>
      <w:r w:rsidR="00E907EB" w:rsidRPr="00E907EB">
        <w:rPr>
          <w:rFonts w:ascii="Times New Roman" w:hAnsi="Times New Roman" w:cs="Times New Roman"/>
          <w:sz w:val="26"/>
          <w:szCs w:val="26"/>
        </w:rPr>
        <w:t>к</w:t>
      </w:r>
      <w:r w:rsidR="00E907EB" w:rsidRPr="00E907EB">
        <w:rPr>
          <w:rFonts w:ascii="Times New Roman" w:hAnsi="Times New Roman" w:cs="Times New Roman"/>
          <w:spacing w:val="56"/>
          <w:sz w:val="26"/>
          <w:szCs w:val="26"/>
        </w:rPr>
        <w:t xml:space="preserve"> </w:t>
      </w:r>
      <w:r w:rsidR="00E907EB" w:rsidRPr="00E907EB">
        <w:rPr>
          <w:rFonts w:ascii="Times New Roman" w:hAnsi="Times New Roman" w:cs="Times New Roman"/>
          <w:sz w:val="26"/>
          <w:szCs w:val="26"/>
        </w:rPr>
        <w:t>формированию</w:t>
      </w:r>
      <w:r w:rsidR="00E907EB" w:rsidRPr="00E907EB">
        <w:rPr>
          <w:rFonts w:ascii="Times New Roman" w:hAnsi="Times New Roman" w:cs="Times New Roman"/>
          <w:spacing w:val="55"/>
          <w:sz w:val="26"/>
          <w:szCs w:val="26"/>
        </w:rPr>
        <w:t xml:space="preserve"> в </w:t>
      </w:r>
      <w:r w:rsidR="00E907EB" w:rsidRPr="00E907EB">
        <w:rPr>
          <w:rFonts w:ascii="Times New Roman" w:hAnsi="Times New Roman" w:cs="Times New Roman"/>
          <w:bCs/>
          <w:iCs/>
          <w:sz w:val="26"/>
          <w:szCs w:val="26"/>
        </w:rPr>
        <w:t xml:space="preserve">административно-управленческой деятельности </w:t>
      </w:r>
      <w:r w:rsidR="00E907EB" w:rsidRPr="00E907EB">
        <w:rPr>
          <w:rFonts w:ascii="Times New Roman" w:hAnsi="Times New Roman" w:cs="Times New Roman"/>
          <w:sz w:val="26"/>
          <w:szCs w:val="26"/>
        </w:rPr>
        <w:t>личностного</w:t>
      </w:r>
      <w:r w:rsidR="00E907EB" w:rsidRPr="00E907EB">
        <w:rPr>
          <w:rFonts w:ascii="Times New Roman" w:hAnsi="Times New Roman" w:cs="Times New Roman"/>
          <w:spacing w:val="13"/>
          <w:sz w:val="26"/>
          <w:szCs w:val="26"/>
        </w:rPr>
        <w:t xml:space="preserve"> </w:t>
      </w:r>
      <w:r w:rsidR="00E907EB" w:rsidRPr="00E907EB">
        <w:rPr>
          <w:rFonts w:ascii="Times New Roman" w:hAnsi="Times New Roman" w:cs="Times New Roman"/>
          <w:sz w:val="26"/>
          <w:szCs w:val="26"/>
        </w:rPr>
        <w:t>роста</w:t>
      </w:r>
      <w:r w:rsidR="00E907EB" w:rsidRPr="00E907EB">
        <w:rPr>
          <w:rFonts w:ascii="Times New Roman" w:hAnsi="Times New Roman" w:cs="Times New Roman"/>
          <w:spacing w:val="-57"/>
          <w:sz w:val="26"/>
          <w:szCs w:val="26"/>
        </w:rPr>
        <w:t xml:space="preserve">                </w:t>
      </w:r>
      <w:r w:rsidR="00E907EB" w:rsidRPr="00E907EB">
        <w:rPr>
          <w:rFonts w:ascii="Times New Roman" w:hAnsi="Times New Roman" w:cs="Times New Roman"/>
          <w:sz w:val="26"/>
          <w:szCs w:val="26"/>
        </w:rPr>
        <w:t>как</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профессионала</w:t>
      </w:r>
      <w:r w:rsidR="00E907EB" w:rsidRPr="00E907EB">
        <w:rPr>
          <w:rFonts w:ascii="Times New Roman" w:hAnsi="Times New Roman" w:cs="Times New Roman"/>
          <w:b/>
          <w:sz w:val="26"/>
          <w:szCs w:val="26"/>
        </w:rPr>
        <w:t xml:space="preserve"> </w:t>
      </w:r>
    </w:p>
    <w:p w:rsidR="00E907EB" w:rsidRPr="00E907EB" w:rsidRDefault="00DE5F13" w:rsidP="00DE5F13">
      <w:pPr>
        <w:spacing w:after="0" w:line="240" w:lineRule="auto"/>
        <w:jc w:val="both"/>
        <w:rPr>
          <w:rFonts w:ascii="Times New Roman" w:hAnsi="Times New Roman" w:cs="Times New Roman"/>
          <w:sz w:val="26"/>
          <w:szCs w:val="26"/>
        </w:rPr>
      </w:pPr>
      <w:r w:rsidRPr="00E907EB">
        <w:rPr>
          <w:rFonts w:ascii="Times New Roman" w:hAnsi="Times New Roman" w:cs="Times New Roman"/>
          <w:b/>
          <w:sz w:val="26"/>
          <w:szCs w:val="26"/>
        </w:rPr>
        <w:t xml:space="preserve">ЛР. </w:t>
      </w:r>
      <w:r w:rsidR="00E907EB" w:rsidRPr="00E907EB">
        <w:rPr>
          <w:rFonts w:ascii="Times New Roman" w:hAnsi="Times New Roman" w:cs="Times New Roman"/>
          <w:b/>
          <w:sz w:val="26"/>
          <w:szCs w:val="26"/>
        </w:rPr>
        <w:t>16</w:t>
      </w:r>
      <w:r w:rsidRPr="00E907EB">
        <w:rPr>
          <w:rFonts w:ascii="Times New Roman" w:hAnsi="Times New Roman" w:cs="Times New Roman"/>
          <w:sz w:val="26"/>
          <w:szCs w:val="26"/>
        </w:rPr>
        <w:t xml:space="preserve"> </w:t>
      </w:r>
      <w:r w:rsidR="00E907EB" w:rsidRPr="00E907EB">
        <w:rPr>
          <w:rFonts w:ascii="Times New Roman" w:hAnsi="Times New Roman" w:cs="Times New Roman"/>
          <w:sz w:val="26"/>
          <w:szCs w:val="26"/>
        </w:rPr>
        <w:t>Способный</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искать</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и</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находить</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необходимую</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информацию</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используя</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разнообразные</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технологии</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ее</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поиска,</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для</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решения</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возникающих</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в</w:t>
      </w:r>
      <w:r w:rsidR="00E907EB" w:rsidRPr="00E907EB">
        <w:rPr>
          <w:rFonts w:ascii="Times New Roman" w:hAnsi="Times New Roman" w:cs="Times New Roman"/>
          <w:spacing w:val="1"/>
          <w:sz w:val="26"/>
          <w:szCs w:val="26"/>
        </w:rPr>
        <w:t xml:space="preserve"> </w:t>
      </w:r>
      <w:r w:rsidR="00E907EB" w:rsidRPr="00E907EB">
        <w:rPr>
          <w:rFonts w:ascii="Times New Roman" w:hAnsi="Times New Roman" w:cs="Times New Roman"/>
          <w:sz w:val="26"/>
          <w:szCs w:val="26"/>
        </w:rPr>
        <w:t>процессе</w:t>
      </w:r>
      <w:r w:rsidR="00E907EB" w:rsidRPr="00E907EB">
        <w:rPr>
          <w:rFonts w:ascii="Times New Roman" w:hAnsi="Times New Roman" w:cs="Times New Roman"/>
          <w:spacing w:val="53"/>
          <w:sz w:val="26"/>
          <w:szCs w:val="26"/>
        </w:rPr>
        <w:t xml:space="preserve"> </w:t>
      </w:r>
      <w:r w:rsidR="00E907EB" w:rsidRPr="00E907EB">
        <w:rPr>
          <w:rFonts w:ascii="Times New Roman" w:hAnsi="Times New Roman" w:cs="Times New Roman"/>
          <w:sz w:val="26"/>
          <w:szCs w:val="26"/>
        </w:rPr>
        <w:t>производственной</w:t>
      </w:r>
      <w:r w:rsidR="00E907EB" w:rsidRPr="00E907EB">
        <w:rPr>
          <w:rFonts w:ascii="Times New Roman" w:hAnsi="Times New Roman" w:cs="Times New Roman"/>
          <w:spacing w:val="56"/>
          <w:sz w:val="26"/>
          <w:szCs w:val="26"/>
        </w:rPr>
        <w:t xml:space="preserve"> </w:t>
      </w:r>
      <w:r w:rsidR="00E907EB" w:rsidRPr="00E907EB">
        <w:rPr>
          <w:rFonts w:ascii="Times New Roman" w:hAnsi="Times New Roman" w:cs="Times New Roman"/>
          <w:sz w:val="26"/>
          <w:szCs w:val="26"/>
        </w:rPr>
        <w:t>деятельности</w:t>
      </w:r>
      <w:r w:rsidR="00E907EB" w:rsidRPr="00E907EB">
        <w:rPr>
          <w:rFonts w:ascii="Times New Roman" w:hAnsi="Times New Roman" w:cs="Times New Roman"/>
          <w:spacing w:val="54"/>
          <w:sz w:val="26"/>
          <w:szCs w:val="26"/>
        </w:rPr>
        <w:t xml:space="preserve"> </w:t>
      </w:r>
      <w:r w:rsidR="00E907EB" w:rsidRPr="00E907EB">
        <w:rPr>
          <w:rFonts w:ascii="Times New Roman" w:hAnsi="Times New Roman" w:cs="Times New Roman"/>
          <w:sz w:val="26"/>
          <w:szCs w:val="26"/>
        </w:rPr>
        <w:t>проблем</w:t>
      </w:r>
      <w:r w:rsidR="00E907EB" w:rsidRPr="00E907EB">
        <w:rPr>
          <w:rFonts w:ascii="Times New Roman" w:hAnsi="Times New Roman" w:cs="Times New Roman"/>
          <w:spacing w:val="54"/>
          <w:sz w:val="26"/>
          <w:szCs w:val="26"/>
        </w:rPr>
        <w:t xml:space="preserve"> </w:t>
      </w:r>
      <w:r w:rsidR="00E907EB" w:rsidRPr="00E907EB">
        <w:rPr>
          <w:rFonts w:ascii="Times New Roman" w:hAnsi="Times New Roman" w:cs="Times New Roman"/>
          <w:sz w:val="26"/>
          <w:szCs w:val="26"/>
        </w:rPr>
        <w:t>при</w:t>
      </w:r>
      <w:r w:rsidR="00E907EB" w:rsidRPr="00E907EB">
        <w:rPr>
          <w:rFonts w:ascii="Times New Roman" w:hAnsi="Times New Roman" w:cs="Times New Roman"/>
          <w:spacing w:val="56"/>
          <w:sz w:val="26"/>
          <w:szCs w:val="26"/>
        </w:rPr>
        <w:t xml:space="preserve"> </w:t>
      </w:r>
      <w:r w:rsidR="00E907EB" w:rsidRPr="00E907EB">
        <w:rPr>
          <w:rFonts w:ascii="Times New Roman" w:hAnsi="Times New Roman" w:cs="Times New Roman"/>
          <w:bCs/>
          <w:iCs/>
          <w:sz w:val="26"/>
          <w:szCs w:val="26"/>
        </w:rPr>
        <w:t>административном управлении</w:t>
      </w:r>
      <w:r w:rsidR="00E907EB" w:rsidRPr="00E907EB">
        <w:rPr>
          <w:rFonts w:ascii="Times New Roman" w:hAnsi="Times New Roman" w:cs="Times New Roman"/>
          <w:sz w:val="26"/>
          <w:szCs w:val="26"/>
        </w:rPr>
        <w:t>. Умение грамотно использовать профессиональную документацию.</w:t>
      </w:r>
    </w:p>
    <w:p w:rsidR="00DE5F13" w:rsidRPr="00E907EB" w:rsidRDefault="00DE5F13" w:rsidP="00DE5F13">
      <w:pPr>
        <w:spacing w:after="0" w:line="240" w:lineRule="auto"/>
        <w:jc w:val="both"/>
        <w:rPr>
          <w:rFonts w:ascii="Times New Roman" w:hAnsi="Times New Roman" w:cs="Times New Roman"/>
          <w:sz w:val="26"/>
          <w:szCs w:val="26"/>
        </w:rPr>
      </w:pPr>
      <w:r w:rsidRPr="00E907EB">
        <w:rPr>
          <w:rFonts w:ascii="Times New Roman" w:hAnsi="Times New Roman" w:cs="Times New Roman"/>
          <w:b/>
          <w:sz w:val="26"/>
          <w:szCs w:val="26"/>
        </w:rPr>
        <w:t xml:space="preserve">ЛР. </w:t>
      </w:r>
      <w:r w:rsidR="00E907EB" w:rsidRPr="00E907EB">
        <w:rPr>
          <w:rFonts w:ascii="Times New Roman" w:hAnsi="Times New Roman" w:cs="Times New Roman"/>
          <w:b/>
          <w:sz w:val="26"/>
          <w:szCs w:val="26"/>
        </w:rPr>
        <w:t xml:space="preserve">17 </w:t>
      </w:r>
      <w:r w:rsidR="00E907EB" w:rsidRPr="00E907EB">
        <w:rPr>
          <w:rFonts w:ascii="Times New Roman" w:hAnsi="Times New Roman" w:cs="Times New Roman"/>
          <w:sz w:val="26"/>
          <w:szCs w:val="26"/>
        </w:rPr>
        <w:t xml:space="preserve">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 </w:t>
      </w:r>
      <w:r w:rsidRPr="00E907EB">
        <w:rPr>
          <w:rFonts w:ascii="Times New Roman" w:hAnsi="Times New Roman" w:cs="Times New Roman"/>
          <w:sz w:val="26"/>
          <w:szCs w:val="26"/>
        </w:rPr>
        <w:t>культурных</w:t>
      </w:r>
      <w:r w:rsidRPr="00E907EB">
        <w:rPr>
          <w:rFonts w:ascii="Times New Roman" w:hAnsi="Times New Roman" w:cs="Times New Roman"/>
          <w:spacing w:val="59"/>
          <w:sz w:val="26"/>
          <w:szCs w:val="26"/>
        </w:rPr>
        <w:t xml:space="preserve"> </w:t>
      </w:r>
      <w:r w:rsidRPr="00E907EB">
        <w:rPr>
          <w:rFonts w:ascii="Times New Roman" w:hAnsi="Times New Roman" w:cs="Times New Roman"/>
          <w:sz w:val="26"/>
          <w:szCs w:val="26"/>
        </w:rPr>
        <w:t>традиций</w:t>
      </w:r>
      <w:r w:rsidRPr="00E907EB">
        <w:rPr>
          <w:rFonts w:ascii="Times New Roman" w:hAnsi="Times New Roman" w:cs="Times New Roman"/>
          <w:spacing w:val="56"/>
          <w:sz w:val="26"/>
          <w:szCs w:val="26"/>
        </w:rPr>
        <w:t xml:space="preserve"> </w:t>
      </w:r>
      <w:r w:rsidRPr="00E907EB">
        <w:rPr>
          <w:rFonts w:ascii="Times New Roman" w:hAnsi="Times New Roman" w:cs="Times New Roman"/>
          <w:sz w:val="26"/>
          <w:szCs w:val="26"/>
        </w:rPr>
        <w:t>и</w:t>
      </w:r>
      <w:r w:rsidRPr="00E907EB">
        <w:rPr>
          <w:rFonts w:ascii="Times New Roman" w:hAnsi="Times New Roman" w:cs="Times New Roman"/>
          <w:spacing w:val="59"/>
          <w:sz w:val="26"/>
          <w:szCs w:val="26"/>
        </w:rPr>
        <w:t xml:space="preserve"> </w:t>
      </w:r>
      <w:r w:rsidRPr="00E907EB">
        <w:rPr>
          <w:rFonts w:ascii="Times New Roman" w:hAnsi="Times New Roman" w:cs="Times New Roman"/>
          <w:sz w:val="26"/>
          <w:szCs w:val="26"/>
        </w:rPr>
        <w:t>ценностей</w:t>
      </w:r>
      <w:r w:rsidRPr="00E907EB">
        <w:rPr>
          <w:rFonts w:ascii="Times New Roman" w:hAnsi="Times New Roman" w:cs="Times New Roman"/>
          <w:spacing w:val="59"/>
          <w:sz w:val="26"/>
          <w:szCs w:val="26"/>
        </w:rPr>
        <w:t xml:space="preserve"> </w:t>
      </w:r>
      <w:r w:rsidRPr="00E907EB">
        <w:rPr>
          <w:rFonts w:ascii="Times New Roman" w:hAnsi="Times New Roman" w:cs="Times New Roman"/>
          <w:sz w:val="26"/>
          <w:szCs w:val="26"/>
        </w:rPr>
        <w:t>многонационального</w:t>
      </w:r>
      <w:r w:rsidRPr="00E907EB">
        <w:rPr>
          <w:rFonts w:ascii="Times New Roman" w:hAnsi="Times New Roman" w:cs="Times New Roman"/>
          <w:spacing w:val="58"/>
          <w:sz w:val="26"/>
          <w:szCs w:val="26"/>
        </w:rPr>
        <w:t xml:space="preserve"> </w:t>
      </w:r>
      <w:r w:rsidRPr="00E907EB">
        <w:rPr>
          <w:rFonts w:ascii="Times New Roman" w:hAnsi="Times New Roman" w:cs="Times New Roman"/>
          <w:sz w:val="26"/>
          <w:szCs w:val="26"/>
        </w:rPr>
        <w:t>российского государства</w:t>
      </w:r>
    </w:p>
    <w:p w:rsidR="00DE5F13" w:rsidRPr="00674F67" w:rsidRDefault="00DE5F13" w:rsidP="00DE5F13">
      <w:pPr>
        <w:spacing w:after="0" w:line="240" w:lineRule="auto"/>
        <w:jc w:val="both"/>
        <w:rPr>
          <w:rFonts w:ascii="Times New Roman" w:eastAsia="Times New Roman" w:hAnsi="Times New Roman" w:cs="Times New Roman"/>
          <w:b/>
          <w:sz w:val="26"/>
          <w:szCs w:val="26"/>
          <w:lang w:eastAsia="ru-RU"/>
        </w:rPr>
      </w:pPr>
    </w:p>
    <w:p w:rsidR="000D69F5" w:rsidRPr="00671DBF" w:rsidRDefault="000D69F5" w:rsidP="00702D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b/>
          <w:sz w:val="26"/>
          <w:szCs w:val="26"/>
          <w:lang w:eastAsia="ru-RU"/>
        </w:rPr>
        <w:t>1.4. Количество часов на освоение рабочей программы учебной дисциплины:</w:t>
      </w:r>
    </w:p>
    <w:bookmarkEnd w:id="1"/>
    <w:p w:rsidR="000D69F5" w:rsidRPr="00671DBF"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671DBF">
        <w:rPr>
          <w:rFonts w:ascii="Times New Roman" w:hAnsi="Times New Roman" w:cs="Times New Roman"/>
          <w:sz w:val="26"/>
          <w:szCs w:val="26"/>
        </w:rPr>
        <w:t xml:space="preserve">учебной нагрузки обучающегося всего – </w:t>
      </w:r>
      <w:r w:rsidR="00DE5F13">
        <w:rPr>
          <w:rFonts w:ascii="Times New Roman" w:hAnsi="Times New Roman" w:cs="Times New Roman"/>
          <w:sz w:val="26"/>
          <w:szCs w:val="26"/>
        </w:rPr>
        <w:t>34</w:t>
      </w:r>
      <w:r w:rsidR="006D287D">
        <w:rPr>
          <w:rFonts w:ascii="Times New Roman" w:hAnsi="Times New Roman" w:cs="Times New Roman"/>
          <w:sz w:val="26"/>
          <w:szCs w:val="26"/>
        </w:rPr>
        <w:t xml:space="preserve"> </w:t>
      </w:r>
      <w:r w:rsidRPr="00671DBF">
        <w:rPr>
          <w:rFonts w:ascii="Times New Roman" w:hAnsi="Times New Roman" w:cs="Times New Roman"/>
          <w:sz w:val="26"/>
          <w:szCs w:val="26"/>
        </w:rPr>
        <w:t>час</w:t>
      </w:r>
      <w:r w:rsidR="00D12823">
        <w:rPr>
          <w:rFonts w:ascii="Times New Roman" w:hAnsi="Times New Roman" w:cs="Times New Roman"/>
          <w:sz w:val="26"/>
          <w:szCs w:val="26"/>
        </w:rPr>
        <w:t>ов</w:t>
      </w:r>
      <w:r w:rsidRPr="00671DBF">
        <w:rPr>
          <w:rFonts w:ascii="Times New Roman" w:hAnsi="Times New Roman" w:cs="Times New Roman"/>
          <w:sz w:val="26"/>
          <w:szCs w:val="26"/>
        </w:rPr>
        <w:t>, в том числе:</w:t>
      </w:r>
    </w:p>
    <w:p w:rsidR="00EE14E5" w:rsidRDefault="000D69F5"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r w:rsidRPr="00671DBF">
        <w:rPr>
          <w:rFonts w:ascii="Times New Roman" w:hAnsi="Times New Roman" w:cs="Times New Roman"/>
          <w:sz w:val="26"/>
          <w:szCs w:val="26"/>
        </w:rPr>
        <w:t xml:space="preserve">во взаимодействии с преподавателем – </w:t>
      </w:r>
      <w:r w:rsidR="00DE5F13">
        <w:rPr>
          <w:rFonts w:ascii="Times New Roman" w:hAnsi="Times New Roman" w:cs="Times New Roman"/>
          <w:sz w:val="26"/>
          <w:szCs w:val="26"/>
        </w:rPr>
        <w:t>34</w:t>
      </w:r>
      <w:r w:rsidRPr="00671DBF">
        <w:rPr>
          <w:rFonts w:ascii="Times New Roman" w:hAnsi="Times New Roman" w:cs="Times New Roman"/>
          <w:sz w:val="26"/>
          <w:szCs w:val="26"/>
        </w:rPr>
        <w:t xml:space="preserve"> час</w:t>
      </w:r>
      <w:r w:rsidR="00D12823">
        <w:rPr>
          <w:rFonts w:ascii="Times New Roman" w:hAnsi="Times New Roman" w:cs="Times New Roman"/>
          <w:sz w:val="26"/>
          <w:szCs w:val="26"/>
        </w:rPr>
        <w:t>ов</w:t>
      </w:r>
    </w:p>
    <w:p w:rsidR="008608EB" w:rsidRDefault="008608EB"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28607A" w:rsidRDefault="0028607A"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28607A" w:rsidRDefault="0028607A"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D17DFD" w:rsidRDefault="00D17DFD"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jc w:val="both"/>
        <w:rPr>
          <w:rFonts w:ascii="Times New Roman" w:hAnsi="Times New Roman" w:cs="Times New Roman"/>
          <w:sz w:val="26"/>
          <w:szCs w:val="26"/>
        </w:rPr>
      </w:pP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lastRenderedPageBreak/>
        <w:t>2. СТРУКТУРА И СОДЕРЖАНИЕ УЧЕБНОЙ ДИСЦИПЛИНЫ</w:t>
      </w: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p>
    <w:p w:rsidR="00517F9A" w:rsidRPr="00671DBF" w:rsidRDefault="00517F9A" w:rsidP="00464AD1">
      <w:pPr>
        <w:suppressAutoHyphens/>
        <w:spacing w:after="0" w:line="240" w:lineRule="auto"/>
        <w:jc w:val="center"/>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2.1. Объем учебной дисциплины и виды учебной работы</w:t>
      </w:r>
    </w:p>
    <w:p w:rsidR="00517F9A" w:rsidRPr="00671DBF" w:rsidRDefault="00517F9A" w:rsidP="0091012D">
      <w:pPr>
        <w:suppressAutoHyphens/>
        <w:spacing w:after="0"/>
        <w:outlineLvl w:val="0"/>
        <w:rPr>
          <w:rFonts w:ascii="Times New Roman" w:eastAsia="Times New Roman" w:hAnsi="Times New Roman" w:cs="Times New Roman"/>
          <w:b/>
          <w:sz w:val="26"/>
          <w:szCs w:val="26"/>
          <w:lang w:eastAsia="ru-RU"/>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8489"/>
        <w:gridCol w:w="1932"/>
      </w:tblGrid>
      <w:tr w:rsidR="00517F9A" w:rsidRPr="00671DBF" w:rsidTr="00E723BD">
        <w:trPr>
          <w:trHeight w:val="490"/>
        </w:trPr>
        <w:tc>
          <w:tcPr>
            <w:tcW w:w="4073" w:type="pct"/>
            <w:vAlign w:val="center"/>
          </w:tcPr>
          <w:p w:rsidR="00517F9A" w:rsidRPr="00671DBF" w:rsidRDefault="00517F9A" w:rsidP="0091012D">
            <w:pPr>
              <w:suppressAutoHyphens/>
              <w:spacing w:after="0"/>
              <w:jc w:val="center"/>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Вид учебной работы</w:t>
            </w:r>
          </w:p>
        </w:tc>
        <w:tc>
          <w:tcPr>
            <w:tcW w:w="927" w:type="pct"/>
            <w:vAlign w:val="center"/>
          </w:tcPr>
          <w:p w:rsidR="00517F9A" w:rsidRPr="00671DBF" w:rsidRDefault="00517F9A" w:rsidP="0091012D">
            <w:pPr>
              <w:suppressAutoHyphens/>
              <w:spacing w:after="0"/>
              <w:jc w:val="center"/>
              <w:rPr>
                <w:rFonts w:ascii="Times New Roman" w:eastAsia="Times New Roman" w:hAnsi="Times New Roman" w:cs="Times New Roman"/>
                <w:b/>
                <w:iCs/>
                <w:sz w:val="26"/>
                <w:szCs w:val="26"/>
                <w:lang w:eastAsia="ru-RU"/>
              </w:rPr>
            </w:pPr>
            <w:r w:rsidRPr="00671DBF">
              <w:rPr>
                <w:rFonts w:ascii="Times New Roman" w:eastAsia="Times New Roman" w:hAnsi="Times New Roman" w:cs="Times New Roman"/>
                <w:b/>
                <w:iCs/>
                <w:sz w:val="26"/>
                <w:szCs w:val="26"/>
                <w:lang w:eastAsia="ru-RU"/>
              </w:rPr>
              <w:t>Объем часов</w:t>
            </w:r>
          </w:p>
        </w:tc>
      </w:tr>
      <w:tr w:rsidR="00273EEB" w:rsidRPr="00671DBF" w:rsidTr="00273EEB">
        <w:trPr>
          <w:trHeight w:val="490"/>
        </w:trPr>
        <w:tc>
          <w:tcPr>
            <w:tcW w:w="4073" w:type="pct"/>
          </w:tcPr>
          <w:p w:rsidR="00273EEB" w:rsidRPr="00671DBF" w:rsidRDefault="00273EEB" w:rsidP="0091012D">
            <w:pPr>
              <w:spacing w:after="0"/>
              <w:jc w:val="both"/>
              <w:rPr>
                <w:rFonts w:ascii="Times New Roman" w:hAnsi="Times New Roman" w:cs="Times New Roman"/>
                <w:b/>
                <w:sz w:val="26"/>
                <w:szCs w:val="26"/>
              </w:rPr>
            </w:pPr>
            <w:r w:rsidRPr="00671DBF">
              <w:rPr>
                <w:rFonts w:ascii="Times New Roman" w:hAnsi="Times New Roman" w:cs="Times New Roman"/>
                <w:b/>
                <w:sz w:val="26"/>
                <w:szCs w:val="26"/>
              </w:rPr>
              <w:t>Учебная нагрузка (всего)</w:t>
            </w:r>
          </w:p>
        </w:tc>
        <w:tc>
          <w:tcPr>
            <w:tcW w:w="927" w:type="pct"/>
            <w:vAlign w:val="center"/>
          </w:tcPr>
          <w:p w:rsidR="00273EEB" w:rsidRPr="006D287D" w:rsidRDefault="00DE5F13" w:rsidP="00674F67">
            <w:pPr>
              <w:suppressAutoHyphens/>
              <w:spacing w:after="0"/>
              <w:jc w:val="center"/>
              <w:rPr>
                <w:rFonts w:ascii="Times New Roman" w:eastAsia="Times New Roman" w:hAnsi="Times New Roman" w:cs="Times New Roman"/>
                <w:b/>
                <w:bCs/>
                <w:iCs/>
                <w:sz w:val="26"/>
                <w:szCs w:val="26"/>
                <w:lang w:eastAsia="ru-RU"/>
              </w:rPr>
            </w:pPr>
            <w:r>
              <w:rPr>
                <w:rFonts w:ascii="Times New Roman" w:eastAsia="Times New Roman" w:hAnsi="Times New Roman" w:cs="Times New Roman"/>
                <w:b/>
                <w:bCs/>
                <w:iCs/>
                <w:sz w:val="26"/>
                <w:szCs w:val="26"/>
                <w:lang w:eastAsia="ru-RU"/>
              </w:rPr>
              <w:t>34</w:t>
            </w:r>
          </w:p>
        </w:tc>
      </w:tr>
      <w:tr w:rsidR="00273EEB" w:rsidRPr="00671DBF" w:rsidTr="00273EEB">
        <w:trPr>
          <w:trHeight w:val="490"/>
        </w:trPr>
        <w:tc>
          <w:tcPr>
            <w:tcW w:w="4073" w:type="pct"/>
          </w:tcPr>
          <w:p w:rsidR="00273EEB" w:rsidRPr="00671DBF" w:rsidRDefault="009762C9" w:rsidP="0091012D">
            <w:pPr>
              <w:spacing w:after="0"/>
              <w:jc w:val="both"/>
              <w:rPr>
                <w:rFonts w:ascii="Times New Roman" w:hAnsi="Times New Roman" w:cs="Times New Roman"/>
                <w:sz w:val="26"/>
                <w:szCs w:val="26"/>
              </w:rPr>
            </w:pPr>
            <w:r w:rsidRPr="00671DBF">
              <w:rPr>
                <w:rFonts w:ascii="Times New Roman" w:hAnsi="Times New Roman" w:cs="Times New Roman"/>
                <w:b/>
                <w:sz w:val="26"/>
                <w:szCs w:val="26"/>
              </w:rPr>
              <w:t>Учебная нагрузка во взаимодействии с преподавателем (всего)</w:t>
            </w:r>
          </w:p>
        </w:tc>
        <w:tc>
          <w:tcPr>
            <w:tcW w:w="927" w:type="pct"/>
            <w:vAlign w:val="center"/>
          </w:tcPr>
          <w:p w:rsidR="00273EEB" w:rsidRPr="00671DBF" w:rsidRDefault="00DE5F13" w:rsidP="0091012D">
            <w:pPr>
              <w:suppressAutoHyphens/>
              <w:spacing w:after="0"/>
              <w:jc w:val="center"/>
              <w:rPr>
                <w:rFonts w:ascii="Times New Roman" w:eastAsia="Times New Roman" w:hAnsi="Times New Roman" w:cs="Times New Roman"/>
                <w:b/>
                <w:iCs/>
                <w:sz w:val="26"/>
                <w:szCs w:val="26"/>
                <w:lang w:eastAsia="ru-RU"/>
              </w:rPr>
            </w:pPr>
            <w:r>
              <w:rPr>
                <w:rFonts w:ascii="Times New Roman" w:eastAsia="Times New Roman" w:hAnsi="Times New Roman" w:cs="Times New Roman"/>
                <w:b/>
                <w:iCs/>
                <w:sz w:val="26"/>
                <w:szCs w:val="26"/>
                <w:lang w:eastAsia="ru-RU"/>
              </w:rPr>
              <w:t>34</w:t>
            </w:r>
          </w:p>
        </w:tc>
      </w:tr>
      <w:tr w:rsidR="00517F9A" w:rsidRPr="00671DBF" w:rsidTr="00E723BD">
        <w:trPr>
          <w:trHeight w:val="490"/>
        </w:trPr>
        <w:tc>
          <w:tcPr>
            <w:tcW w:w="5000" w:type="pct"/>
            <w:gridSpan w:val="2"/>
            <w:vAlign w:val="center"/>
          </w:tcPr>
          <w:p w:rsidR="00517F9A" w:rsidRPr="00671DBF" w:rsidRDefault="00517F9A" w:rsidP="0091012D">
            <w:pPr>
              <w:suppressAutoHyphens/>
              <w:spacing w:after="0"/>
              <w:rPr>
                <w:rFonts w:ascii="Times New Roman" w:eastAsia="Times New Roman" w:hAnsi="Times New Roman" w:cs="Times New Roman"/>
                <w:iCs/>
                <w:sz w:val="26"/>
                <w:szCs w:val="26"/>
                <w:lang w:eastAsia="ru-RU"/>
              </w:rPr>
            </w:pPr>
            <w:r w:rsidRPr="00671DBF">
              <w:rPr>
                <w:rFonts w:ascii="Times New Roman" w:eastAsia="Times New Roman" w:hAnsi="Times New Roman" w:cs="Times New Roman"/>
                <w:sz w:val="26"/>
                <w:szCs w:val="26"/>
                <w:lang w:eastAsia="ru-RU"/>
              </w:rPr>
              <w:t>в том числе:</w:t>
            </w:r>
          </w:p>
        </w:tc>
      </w:tr>
      <w:tr w:rsidR="00517F9A" w:rsidRPr="00671DBF" w:rsidTr="00E723BD">
        <w:trPr>
          <w:trHeight w:val="490"/>
        </w:trPr>
        <w:tc>
          <w:tcPr>
            <w:tcW w:w="4073" w:type="pct"/>
            <w:vAlign w:val="center"/>
          </w:tcPr>
          <w:p w:rsidR="00517F9A" w:rsidRPr="00671DBF" w:rsidRDefault="00517F9A" w:rsidP="0091012D">
            <w:pPr>
              <w:suppressAutoHyphens/>
              <w:spacing w:after="0"/>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теоретическое обучение</w:t>
            </w:r>
          </w:p>
        </w:tc>
        <w:tc>
          <w:tcPr>
            <w:tcW w:w="927" w:type="pct"/>
            <w:vAlign w:val="center"/>
          </w:tcPr>
          <w:p w:rsidR="00517F9A" w:rsidRPr="006D287D" w:rsidRDefault="00DE5F13" w:rsidP="000A2834">
            <w:pPr>
              <w:suppressAutoHyphens/>
              <w:spacing w:after="0"/>
              <w:jc w:val="center"/>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2</w:t>
            </w:r>
            <w:r w:rsidR="000A2834">
              <w:rPr>
                <w:rFonts w:ascii="Times New Roman" w:eastAsia="Times New Roman" w:hAnsi="Times New Roman" w:cs="Times New Roman"/>
                <w:bCs/>
                <w:iCs/>
                <w:sz w:val="26"/>
                <w:szCs w:val="26"/>
                <w:lang w:eastAsia="ru-RU"/>
              </w:rPr>
              <w:t>2</w:t>
            </w:r>
          </w:p>
        </w:tc>
      </w:tr>
      <w:tr w:rsidR="00517F9A" w:rsidRPr="00671DBF" w:rsidTr="00E723BD">
        <w:trPr>
          <w:trHeight w:val="490"/>
        </w:trPr>
        <w:tc>
          <w:tcPr>
            <w:tcW w:w="4073" w:type="pct"/>
            <w:vAlign w:val="center"/>
          </w:tcPr>
          <w:p w:rsidR="00B93C5E" w:rsidRPr="00671DBF" w:rsidRDefault="00517F9A" w:rsidP="0091012D">
            <w:pPr>
              <w:suppressAutoHyphens/>
              <w:spacing w:after="0"/>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 xml:space="preserve">практические занятия </w:t>
            </w:r>
          </w:p>
        </w:tc>
        <w:tc>
          <w:tcPr>
            <w:tcW w:w="927" w:type="pct"/>
            <w:vAlign w:val="center"/>
          </w:tcPr>
          <w:p w:rsidR="00517F9A" w:rsidRPr="006D287D" w:rsidRDefault="00DE5F13" w:rsidP="0091012D">
            <w:pPr>
              <w:suppressAutoHyphens/>
              <w:spacing w:after="0"/>
              <w:jc w:val="center"/>
              <w:rPr>
                <w:rFonts w:ascii="Times New Roman" w:eastAsia="Times New Roman" w:hAnsi="Times New Roman" w:cs="Times New Roman"/>
                <w:bCs/>
                <w:iCs/>
                <w:sz w:val="26"/>
                <w:szCs w:val="26"/>
                <w:lang w:eastAsia="ru-RU"/>
              </w:rPr>
            </w:pPr>
            <w:r>
              <w:rPr>
                <w:rFonts w:ascii="Times New Roman" w:eastAsia="Times New Roman" w:hAnsi="Times New Roman" w:cs="Times New Roman"/>
                <w:bCs/>
                <w:iCs/>
                <w:sz w:val="26"/>
                <w:szCs w:val="26"/>
                <w:lang w:eastAsia="ru-RU"/>
              </w:rPr>
              <w:t>1</w:t>
            </w:r>
            <w:r w:rsidR="000A2834">
              <w:rPr>
                <w:rFonts w:ascii="Times New Roman" w:eastAsia="Times New Roman" w:hAnsi="Times New Roman" w:cs="Times New Roman"/>
                <w:bCs/>
                <w:iCs/>
                <w:sz w:val="26"/>
                <w:szCs w:val="26"/>
                <w:lang w:eastAsia="ru-RU"/>
              </w:rPr>
              <w:t>2</w:t>
            </w:r>
          </w:p>
          <w:p w:rsidR="00B93C5E" w:rsidRPr="006D287D" w:rsidRDefault="00B93C5E" w:rsidP="0091012D">
            <w:pPr>
              <w:suppressAutoHyphens/>
              <w:spacing w:after="0"/>
              <w:jc w:val="center"/>
              <w:rPr>
                <w:rFonts w:ascii="Times New Roman" w:eastAsia="Times New Roman" w:hAnsi="Times New Roman" w:cs="Times New Roman"/>
                <w:bCs/>
                <w:iCs/>
                <w:sz w:val="26"/>
                <w:szCs w:val="26"/>
                <w:lang w:eastAsia="ru-RU"/>
              </w:rPr>
            </w:pPr>
          </w:p>
        </w:tc>
      </w:tr>
      <w:tr w:rsidR="009762C9" w:rsidRPr="00671DBF" w:rsidTr="00E723BD">
        <w:trPr>
          <w:trHeight w:val="490"/>
        </w:trPr>
        <w:tc>
          <w:tcPr>
            <w:tcW w:w="4073" w:type="pct"/>
            <w:vAlign w:val="center"/>
          </w:tcPr>
          <w:p w:rsidR="009762C9" w:rsidRPr="006D287D" w:rsidRDefault="00A73B90" w:rsidP="0091012D">
            <w:pPr>
              <w:suppressAutoHyphens/>
              <w:spacing w:after="0"/>
              <w:rPr>
                <w:rFonts w:ascii="Times New Roman" w:eastAsia="Times New Roman" w:hAnsi="Times New Roman" w:cs="Times New Roman"/>
                <w:i/>
                <w:iCs/>
                <w:sz w:val="26"/>
                <w:szCs w:val="26"/>
                <w:lang w:eastAsia="ru-RU"/>
              </w:rPr>
            </w:pPr>
            <w:r w:rsidRPr="006D287D">
              <w:rPr>
                <w:rFonts w:ascii="Times New Roman" w:eastAsia="Times New Roman" w:hAnsi="Times New Roman" w:cs="Times New Roman"/>
                <w:i/>
                <w:iCs/>
                <w:sz w:val="26"/>
                <w:szCs w:val="26"/>
                <w:lang w:eastAsia="ru-RU"/>
              </w:rPr>
              <w:t>в том числе в форме практической подготовки</w:t>
            </w:r>
            <w:r w:rsidR="00117415">
              <w:rPr>
                <w:rFonts w:ascii="Times New Roman" w:eastAsia="Times New Roman" w:hAnsi="Times New Roman" w:cs="Times New Roman"/>
                <w:i/>
                <w:iCs/>
                <w:sz w:val="26"/>
                <w:szCs w:val="26"/>
                <w:lang w:eastAsia="ru-RU"/>
              </w:rPr>
              <w:t xml:space="preserve"> (П.П.)</w:t>
            </w:r>
          </w:p>
        </w:tc>
        <w:tc>
          <w:tcPr>
            <w:tcW w:w="927" w:type="pct"/>
            <w:vAlign w:val="center"/>
          </w:tcPr>
          <w:p w:rsidR="009762C9" w:rsidRPr="00671DBF" w:rsidRDefault="000A2834" w:rsidP="00D17DFD">
            <w:pPr>
              <w:suppressAutoHyphens/>
              <w:spacing w:after="0"/>
              <w:jc w:val="center"/>
              <w:rPr>
                <w:rFonts w:ascii="Times New Roman" w:eastAsia="Times New Roman" w:hAnsi="Times New Roman" w:cs="Times New Roman"/>
                <w:iCs/>
                <w:sz w:val="26"/>
                <w:szCs w:val="26"/>
                <w:lang w:eastAsia="ru-RU"/>
              </w:rPr>
            </w:pPr>
            <w:r>
              <w:rPr>
                <w:rFonts w:ascii="Times New Roman" w:eastAsia="Times New Roman" w:hAnsi="Times New Roman" w:cs="Times New Roman"/>
                <w:iCs/>
                <w:sz w:val="26"/>
                <w:szCs w:val="26"/>
                <w:lang w:eastAsia="ru-RU"/>
              </w:rPr>
              <w:t>8</w:t>
            </w:r>
          </w:p>
        </w:tc>
      </w:tr>
      <w:tr w:rsidR="00B81AD6" w:rsidRPr="00671DBF" w:rsidTr="00E723BD">
        <w:trPr>
          <w:trHeight w:val="490"/>
        </w:trPr>
        <w:tc>
          <w:tcPr>
            <w:tcW w:w="4073" w:type="pct"/>
            <w:vAlign w:val="center"/>
          </w:tcPr>
          <w:p w:rsidR="00B81AD6" w:rsidRDefault="00B81AD6" w:rsidP="00D17DFD">
            <w:pPr>
              <w:suppressAutoHyphens/>
              <w:spacing w:after="0"/>
              <w:rPr>
                <w:rFonts w:ascii="Times New Roman" w:eastAsia="Times New Roman" w:hAnsi="Times New Roman" w:cs="Times New Roman"/>
                <w:i/>
                <w:iCs/>
                <w:sz w:val="26"/>
                <w:szCs w:val="26"/>
                <w:lang w:eastAsia="ru-RU"/>
              </w:rPr>
            </w:pPr>
            <w:r>
              <w:rPr>
                <w:rFonts w:ascii="Times New Roman" w:eastAsia="Calibri" w:hAnsi="Times New Roman" w:cs="Times New Roman"/>
                <w:sz w:val="26"/>
                <w:szCs w:val="26"/>
              </w:rPr>
              <w:t>Итогова</w:t>
            </w:r>
            <w:r w:rsidRPr="00A16467">
              <w:rPr>
                <w:rFonts w:ascii="Times New Roman" w:eastAsia="Calibri" w:hAnsi="Times New Roman" w:cs="Times New Roman"/>
                <w:sz w:val="26"/>
                <w:szCs w:val="26"/>
              </w:rPr>
              <w:t>я аттестация</w:t>
            </w:r>
            <w:r w:rsidRPr="00A16467">
              <w:rPr>
                <w:rFonts w:ascii="Times New Roman" w:eastAsia="Times New Roman" w:hAnsi="Times New Roman" w:cs="Times New Roman"/>
                <w:sz w:val="26"/>
                <w:szCs w:val="26"/>
                <w:lang w:eastAsia="ru-RU"/>
              </w:rPr>
              <w:t xml:space="preserve"> в форме </w:t>
            </w:r>
            <w:r w:rsidR="00D17DFD">
              <w:rPr>
                <w:rFonts w:ascii="Times New Roman" w:eastAsia="Times New Roman" w:hAnsi="Times New Roman" w:cs="Times New Roman"/>
                <w:sz w:val="26"/>
                <w:szCs w:val="26"/>
                <w:lang w:eastAsia="ru-RU"/>
              </w:rPr>
              <w:t>дифференцированного зачета</w:t>
            </w:r>
          </w:p>
        </w:tc>
        <w:tc>
          <w:tcPr>
            <w:tcW w:w="927" w:type="pct"/>
            <w:vAlign w:val="center"/>
          </w:tcPr>
          <w:p w:rsidR="00B81AD6" w:rsidRDefault="00B81AD6" w:rsidP="0091012D">
            <w:pPr>
              <w:suppressAutoHyphens/>
              <w:spacing w:after="0"/>
              <w:jc w:val="center"/>
              <w:rPr>
                <w:rFonts w:ascii="Times New Roman" w:eastAsia="Times New Roman" w:hAnsi="Times New Roman" w:cs="Times New Roman"/>
                <w:b/>
                <w:iCs/>
                <w:sz w:val="26"/>
                <w:szCs w:val="26"/>
                <w:lang w:eastAsia="ru-RU"/>
              </w:rPr>
            </w:pPr>
          </w:p>
        </w:tc>
      </w:tr>
    </w:tbl>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517F9A" w:rsidRPr="00671DBF" w:rsidRDefault="00517F9A" w:rsidP="0091012D">
      <w:pPr>
        <w:spacing w:after="0"/>
        <w:rPr>
          <w:rFonts w:ascii="Times New Roman" w:eastAsia="Times New Roman" w:hAnsi="Times New Roman" w:cs="Times New Roman"/>
          <w:b/>
          <w:sz w:val="26"/>
          <w:szCs w:val="26"/>
          <w:lang w:eastAsia="ru-RU"/>
        </w:rPr>
      </w:pPr>
    </w:p>
    <w:p w:rsidR="00402A24" w:rsidRPr="00671DBF" w:rsidRDefault="00402A24" w:rsidP="0091012D">
      <w:pPr>
        <w:spacing w:after="0"/>
        <w:rPr>
          <w:rFonts w:ascii="Times New Roman" w:eastAsia="Times New Roman" w:hAnsi="Times New Roman" w:cs="Times New Roman"/>
          <w:b/>
          <w:sz w:val="26"/>
          <w:szCs w:val="26"/>
          <w:lang w:eastAsia="ru-RU"/>
        </w:rPr>
        <w:sectPr w:rsidR="00402A24" w:rsidRPr="00671DBF" w:rsidSect="00F5466E">
          <w:footerReference w:type="even" r:id="rId9"/>
          <w:footerReference w:type="default" r:id="rId10"/>
          <w:type w:val="continuous"/>
          <w:pgSz w:w="11906" w:h="16838"/>
          <w:pgMar w:top="1134" w:right="850" w:bottom="1134" w:left="851" w:header="708" w:footer="708" w:gutter="0"/>
          <w:cols w:space="720"/>
        </w:sectPr>
      </w:pPr>
    </w:p>
    <w:p w:rsidR="00517F9A" w:rsidRDefault="00517F9A"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rPr>
          <w:rFonts w:ascii="Times New Roman" w:eastAsia="Times New Roman" w:hAnsi="Times New Roman" w:cs="Times New Roman"/>
          <w:b/>
          <w:bCs/>
          <w:kern w:val="32"/>
          <w:sz w:val="26"/>
          <w:szCs w:val="26"/>
          <w:lang w:val="x-none" w:eastAsia="x-none"/>
        </w:rPr>
      </w:pPr>
      <w:r w:rsidRPr="00671DBF">
        <w:rPr>
          <w:rFonts w:ascii="Times New Roman" w:eastAsia="Times New Roman" w:hAnsi="Times New Roman" w:cs="Times New Roman"/>
          <w:b/>
          <w:bCs/>
          <w:kern w:val="32"/>
          <w:sz w:val="26"/>
          <w:szCs w:val="26"/>
          <w:lang w:val="x-none" w:eastAsia="x-none"/>
        </w:rPr>
        <w:lastRenderedPageBreak/>
        <w:t>2.2. Тематический план и содержание учебной дисциплины</w:t>
      </w:r>
    </w:p>
    <w:tbl>
      <w:tblPr>
        <w:tblW w:w="5213" w:type="pct"/>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2"/>
        <w:gridCol w:w="8295"/>
        <w:gridCol w:w="6"/>
        <w:gridCol w:w="2326"/>
        <w:gridCol w:w="6"/>
        <w:gridCol w:w="1766"/>
      </w:tblGrid>
      <w:tr w:rsidR="00B81AD6" w:rsidRPr="00E1460B" w:rsidTr="0047323A">
        <w:trPr>
          <w:trHeight w:val="20"/>
        </w:trPr>
        <w:tc>
          <w:tcPr>
            <w:tcW w:w="900" w:type="pct"/>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Наименование</w:t>
            </w:r>
          </w:p>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 xml:space="preserve"> разделов и тем</w:t>
            </w:r>
          </w:p>
        </w:tc>
        <w:tc>
          <w:tcPr>
            <w:tcW w:w="2743" w:type="pct"/>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both"/>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Содержание учебного материала, лабораторные и практические работы обучающихся</w:t>
            </w:r>
          </w:p>
        </w:tc>
        <w:tc>
          <w:tcPr>
            <w:tcW w:w="771" w:type="pct"/>
            <w:gridSpan w:val="2"/>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Объем</w:t>
            </w:r>
          </w:p>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часов</w:t>
            </w:r>
          </w:p>
        </w:tc>
        <w:tc>
          <w:tcPr>
            <w:tcW w:w="586" w:type="pct"/>
            <w:gridSpan w:val="2"/>
          </w:tcPr>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Уровень</w:t>
            </w:r>
          </w:p>
          <w:p w:rsidR="00B81AD6" w:rsidRPr="009F2DF5" w:rsidRDefault="00B81AD6" w:rsidP="00B81AD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cs="Times New Roman"/>
                <w:b/>
                <w:sz w:val="26"/>
                <w:szCs w:val="26"/>
                <w:lang w:eastAsia="x-none"/>
              </w:rPr>
            </w:pPr>
            <w:r w:rsidRPr="009F2DF5">
              <w:rPr>
                <w:rFonts w:ascii="Times New Roman" w:eastAsia="Times New Roman" w:hAnsi="Times New Roman" w:cs="Times New Roman"/>
                <w:b/>
                <w:sz w:val="26"/>
                <w:szCs w:val="26"/>
                <w:lang w:eastAsia="x-none"/>
              </w:rPr>
              <w:t>усвоения</w:t>
            </w:r>
          </w:p>
        </w:tc>
      </w:tr>
      <w:tr w:rsidR="00B81AD6" w:rsidRPr="00E1460B" w:rsidTr="0047323A">
        <w:trPr>
          <w:trHeight w:val="371"/>
        </w:trPr>
        <w:tc>
          <w:tcPr>
            <w:tcW w:w="3645" w:type="pct"/>
            <w:gridSpan w:val="3"/>
          </w:tcPr>
          <w:p w:rsidR="00B81AD6" w:rsidRPr="00E1460B" w:rsidRDefault="000A2834" w:rsidP="006B350E">
            <w:pPr>
              <w:spacing w:before="40" w:after="40"/>
              <w:rPr>
                <w:rFonts w:ascii="Times New Roman" w:hAnsi="Times New Roman"/>
                <w:b/>
                <w:bCs/>
                <w:sz w:val="24"/>
                <w:szCs w:val="24"/>
              </w:rPr>
            </w:pPr>
            <w:r w:rsidRPr="00E1460B">
              <w:rPr>
                <w:rFonts w:ascii="Times New Roman" w:hAnsi="Times New Roman"/>
                <w:b/>
                <w:bCs/>
                <w:sz w:val="24"/>
                <w:szCs w:val="24"/>
              </w:rPr>
              <w:t>Раздел 1. Сущность и характерные черты современного менеджмента</w:t>
            </w:r>
          </w:p>
        </w:tc>
        <w:tc>
          <w:tcPr>
            <w:tcW w:w="771" w:type="pct"/>
            <w:gridSpan w:val="2"/>
            <w:vAlign w:val="center"/>
          </w:tcPr>
          <w:p w:rsidR="00B81AD6" w:rsidRPr="00E1460B" w:rsidRDefault="00B81AD6" w:rsidP="0047323A">
            <w:pPr>
              <w:spacing w:before="40" w:after="40"/>
              <w:jc w:val="center"/>
              <w:rPr>
                <w:rFonts w:ascii="Times New Roman" w:hAnsi="Times New Roman"/>
                <w:b/>
                <w:bCs/>
                <w:sz w:val="24"/>
                <w:szCs w:val="24"/>
              </w:rPr>
            </w:pPr>
          </w:p>
        </w:tc>
        <w:tc>
          <w:tcPr>
            <w:tcW w:w="584" w:type="pct"/>
          </w:tcPr>
          <w:p w:rsidR="00B81AD6" w:rsidRPr="00E1460B" w:rsidRDefault="00B81AD6" w:rsidP="0047323A">
            <w:pPr>
              <w:spacing w:before="40" w:after="40"/>
              <w:jc w:val="center"/>
              <w:rPr>
                <w:rFonts w:ascii="Times New Roman" w:hAnsi="Times New Roman"/>
                <w:b/>
                <w:bCs/>
                <w:i/>
                <w:iCs/>
                <w:sz w:val="24"/>
                <w:szCs w:val="24"/>
              </w:rPr>
            </w:pPr>
          </w:p>
        </w:tc>
      </w:tr>
      <w:tr w:rsidR="000A2834" w:rsidRPr="00FE3557" w:rsidTr="0047323A">
        <w:trPr>
          <w:trHeight w:val="1737"/>
        </w:trPr>
        <w:tc>
          <w:tcPr>
            <w:tcW w:w="900" w:type="pct"/>
          </w:tcPr>
          <w:p w:rsidR="000A2834" w:rsidRPr="00E1460B" w:rsidRDefault="000A2834" w:rsidP="000A2834">
            <w:pPr>
              <w:rPr>
                <w:rFonts w:ascii="Times New Roman" w:hAnsi="Times New Roman"/>
                <w:b/>
                <w:bCs/>
                <w:sz w:val="24"/>
                <w:szCs w:val="24"/>
              </w:rPr>
            </w:pPr>
            <w:r w:rsidRPr="00E1460B">
              <w:rPr>
                <w:rFonts w:ascii="Times New Roman" w:hAnsi="Times New Roman"/>
                <w:b/>
                <w:bCs/>
                <w:sz w:val="24"/>
                <w:szCs w:val="24"/>
              </w:rPr>
              <w:t xml:space="preserve">Тема 1.1. Методологические основы менеджмента </w:t>
            </w:r>
          </w:p>
        </w:tc>
        <w:tc>
          <w:tcPr>
            <w:tcW w:w="2743" w:type="pct"/>
          </w:tcPr>
          <w:p w:rsidR="000A2834" w:rsidRPr="0047323A" w:rsidRDefault="000A2834" w:rsidP="0047323A">
            <w:pPr>
              <w:spacing w:after="0" w:line="240" w:lineRule="auto"/>
              <w:jc w:val="both"/>
              <w:rPr>
                <w:rFonts w:ascii="Times New Roman" w:hAnsi="Times New Roman"/>
                <w:bCs/>
                <w:sz w:val="26"/>
                <w:szCs w:val="26"/>
              </w:rPr>
            </w:pPr>
            <w:r w:rsidRPr="0047323A">
              <w:rPr>
                <w:rFonts w:ascii="Times New Roman" w:hAnsi="Times New Roman"/>
                <w:bCs/>
                <w:sz w:val="26"/>
                <w:szCs w:val="26"/>
              </w:rPr>
              <w:t xml:space="preserve">1-2 Сущность и содержание понятия «Менеджмент». Цели и задачи менеджмента. Основные категории менеджмента: система управления; объект и субъект управления; внутренняя и внешняя среда системы управления. </w:t>
            </w:r>
          </w:p>
          <w:p w:rsidR="000A2834" w:rsidRPr="0047323A" w:rsidRDefault="000A2834" w:rsidP="0047323A">
            <w:pPr>
              <w:spacing w:after="0" w:line="240" w:lineRule="auto"/>
              <w:jc w:val="both"/>
              <w:rPr>
                <w:rFonts w:ascii="Times New Roman" w:hAnsi="Times New Roman"/>
                <w:bCs/>
                <w:i/>
                <w:sz w:val="26"/>
                <w:szCs w:val="26"/>
              </w:rPr>
            </w:pPr>
            <w:r w:rsidRPr="0047323A">
              <w:rPr>
                <w:rFonts w:ascii="Times New Roman" w:hAnsi="Times New Roman"/>
                <w:bCs/>
                <w:sz w:val="26"/>
                <w:szCs w:val="26"/>
              </w:rPr>
              <w:t>3-4 Основные закономерности и принципы менеджмента. Современные тенденции развития менеджмента.</w:t>
            </w:r>
          </w:p>
        </w:tc>
        <w:tc>
          <w:tcPr>
            <w:tcW w:w="771" w:type="pct"/>
            <w:gridSpan w:val="2"/>
            <w:vAlign w:val="center"/>
          </w:tcPr>
          <w:p w:rsidR="000A2834" w:rsidRPr="0047323A" w:rsidRDefault="000A2834" w:rsidP="0047323A">
            <w:pPr>
              <w:spacing w:after="0" w:line="240" w:lineRule="auto"/>
              <w:jc w:val="center"/>
              <w:rPr>
                <w:rFonts w:ascii="Times New Roman" w:hAnsi="Times New Roman"/>
                <w:iCs/>
                <w:sz w:val="26"/>
                <w:szCs w:val="26"/>
              </w:rPr>
            </w:pPr>
            <w:r w:rsidRPr="0047323A">
              <w:rPr>
                <w:rFonts w:ascii="Times New Roman" w:hAnsi="Times New Roman"/>
                <w:iCs/>
                <w:sz w:val="26"/>
                <w:szCs w:val="26"/>
              </w:rPr>
              <w:t>4</w:t>
            </w:r>
          </w:p>
        </w:tc>
        <w:tc>
          <w:tcPr>
            <w:tcW w:w="586" w:type="pct"/>
            <w:gridSpan w:val="2"/>
          </w:tcPr>
          <w:p w:rsidR="000A2834" w:rsidRDefault="000A2834" w:rsidP="0047323A">
            <w:pPr>
              <w:spacing w:after="0" w:line="240" w:lineRule="auto"/>
              <w:jc w:val="center"/>
              <w:rPr>
                <w:rFonts w:ascii="Times New Roman" w:hAnsi="Times New Roman" w:cs="Times New Roman"/>
                <w:b/>
                <w:i/>
                <w:sz w:val="26"/>
                <w:szCs w:val="26"/>
              </w:rPr>
            </w:pPr>
          </w:p>
          <w:p w:rsidR="0047323A" w:rsidRPr="0047323A" w:rsidRDefault="0047323A" w:rsidP="0047323A">
            <w:pPr>
              <w:spacing w:after="0" w:line="240" w:lineRule="auto"/>
              <w:jc w:val="center"/>
              <w:rPr>
                <w:rFonts w:ascii="Times New Roman" w:hAnsi="Times New Roman" w:cs="Times New Roman"/>
                <w:b/>
                <w:i/>
                <w:sz w:val="26"/>
                <w:szCs w:val="26"/>
              </w:rPr>
            </w:pPr>
          </w:p>
          <w:p w:rsidR="000A2834" w:rsidRPr="0047323A" w:rsidRDefault="000A2834" w:rsidP="0047323A">
            <w:pPr>
              <w:spacing w:after="0" w:line="240" w:lineRule="auto"/>
              <w:jc w:val="center"/>
              <w:rPr>
                <w:rFonts w:ascii="Times New Roman" w:hAnsi="Times New Roman" w:cs="Times New Roman"/>
                <w:b/>
                <w:i/>
                <w:sz w:val="26"/>
                <w:szCs w:val="26"/>
              </w:rPr>
            </w:pPr>
            <w:r w:rsidRPr="0047323A">
              <w:rPr>
                <w:rFonts w:ascii="Times New Roman" w:hAnsi="Times New Roman" w:cs="Times New Roman"/>
                <w:b/>
                <w:i/>
                <w:sz w:val="26"/>
                <w:szCs w:val="26"/>
              </w:rPr>
              <w:t>1</w:t>
            </w:r>
          </w:p>
          <w:p w:rsidR="000A2834" w:rsidRPr="0047323A" w:rsidRDefault="000A2834" w:rsidP="0047323A">
            <w:pPr>
              <w:spacing w:after="0" w:line="240" w:lineRule="auto"/>
              <w:jc w:val="center"/>
              <w:rPr>
                <w:rFonts w:ascii="Times New Roman" w:hAnsi="Times New Roman" w:cs="Times New Roman"/>
                <w:b/>
                <w:i/>
                <w:sz w:val="26"/>
                <w:szCs w:val="26"/>
              </w:rPr>
            </w:pPr>
          </w:p>
          <w:p w:rsidR="000A2834" w:rsidRPr="0047323A" w:rsidRDefault="000A2834" w:rsidP="0047323A">
            <w:pPr>
              <w:spacing w:after="0" w:line="240" w:lineRule="auto"/>
              <w:jc w:val="center"/>
              <w:rPr>
                <w:rFonts w:ascii="Times New Roman" w:hAnsi="Times New Roman" w:cs="Times New Roman"/>
                <w:b/>
                <w:i/>
                <w:sz w:val="26"/>
                <w:szCs w:val="26"/>
              </w:rPr>
            </w:pPr>
          </w:p>
        </w:tc>
      </w:tr>
      <w:tr w:rsidR="0047323A" w:rsidRPr="00FE3557" w:rsidTr="0047323A">
        <w:trPr>
          <w:trHeight w:val="418"/>
        </w:trPr>
        <w:tc>
          <w:tcPr>
            <w:tcW w:w="900" w:type="pct"/>
            <w:vMerge w:val="restart"/>
          </w:tcPr>
          <w:p w:rsidR="0047323A" w:rsidRPr="00E1460B" w:rsidRDefault="0047323A" w:rsidP="000A2834">
            <w:pPr>
              <w:rPr>
                <w:rFonts w:ascii="Times New Roman" w:hAnsi="Times New Roman"/>
                <w:b/>
                <w:bCs/>
                <w:sz w:val="24"/>
                <w:szCs w:val="24"/>
              </w:rPr>
            </w:pPr>
            <w:r w:rsidRPr="00E1460B">
              <w:rPr>
                <w:rFonts w:ascii="Times New Roman" w:hAnsi="Times New Roman"/>
                <w:b/>
                <w:bCs/>
                <w:sz w:val="24"/>
                <w:szCs w:val="24"/>
              </w:rPr>
              <w:t>Тема 1.2. Эволюция управленческой мысли</w:t>
            </w:r>
          </w:p>
        </w:tc>
        <w:tc>
          <w:tcPr>
            <w:tcW w:w="2743" w:type="pct"/>
          </w:tcPr>
          <w:p w:rsidR="0047323A" w:rsidRPr="0047323A" w:rsidRDefault="0047323A" w:rsidP="0047323A">
            <w:pPr>
              <w:spacing w:after="0" w:line="240" w:lineRule="auto"/>
              <w:jc w:val="both"/>
              <w:rPr>
                <w:rFonts w:ascii="Times New Roman" w:hAnsi="Times New Roman"/>
                <w:bCs/>
                <w:sz w:val="26"/>
                <w:szCs w:val="26"/>
              </w:rPr>
            </w:pPr>
            <w:r w:rsidRPr="0047323A">
              <w:rPr>
                <w:rFonts w:ascii="Times New Roman" w:hAnsi="Times New Roman"/>
                <w:bCs/>
                <w:sz w:val="26"/>
                <w:szCs w:val="26"/>
              </w:rPr>
              <w:t>5-6 Эволюция менеджмента: условия и предпосылки возникновения менеджмента. Научные школы менеджмента: Научная школа управления (Ф.Тейлор), Бюрократическая школа управления (М.Вебер), Административная школа управления (А.Файоль), Школа человеческих отношений (Э.Мэйо), Школа поведенческих наук (А.Маслоу, Ф.Герцберг).</w:t>
            </w:r>
          </w:p>
          <w:p w:rsidR="0047323A" w:rsidRPr="0047323A" w:rsidRDefault="0047323A" w:rsidP="0047323A">
            <w:pPr>
              <w:spacing w:after="0" w:line="240" w:lineRule="auto"/>
              <w:jc w:val="both"/>
              <w:rPr>
                <w:rFonts w:ascii="Times New Roman" w:hAnsi="Times New Roman"/>
                <w:bCs/>
                <w:sz w:val="26"/>
                <w:szCs w:val="26"/>
              </w:rPr>
            </w:pPr>
            <w:r w:rsidRPr="0047323A">
              <w:rPr>
                <w:rFonts w:ascii="Times New Roman" w:hAnsi="Times New Roman"/>
                <w:bCs/>
                <w:sz w:val="26"/>
                <w:szCs w:val="26"/>
              </w:rPr>
              <w:t xml:space="preserve"> 7-8 Современные подходы к управлению: системный подход, процессный подход, ситуационный подход. Характеристика национальных моделей менеджмента. </w:t>
            </w:r>
          </w:p>
        </w:tc>
        <w:tc>
          <w:tcPr>
            <w:tcW w:w="771" w:type="pct"/>
            <w:gridSpan w:val="2"/>
            <w:vAlign w:val="center"/>
          </w:tcPr>
          <w:p w:rsidR="0047323A" w:rsidRPr="0047323A" w:rsidRDefault="0047323A" w:rsidP="0047323A">
            <w:pPr>
              <w:spacing w:after="0" w:line="240" w:lineRule="auto"/>
              <w:jc w:val="center"/>
              <w:rPr>
                <w:rFonts w:ascii="Times New Roman" w:hAnsi="Times New Roman"/>
                <w:sz w:val="26"/>
                <w:szCs w:val="26"/>
              </w:rPr>
            </w:pPr>
            <w:r w:rsidRPr="0047323A">
              <w:rPr>
                <w:rFonts w:ascii="Times New Roman" w:hAnsi="Times New Roman"/>
                <w:sz w:val="26"/>
                <w:szCs w:val="26"/>
              </w:rPr>
              <w:t>4</w:t>
            </w:r>
          </w:p>
        </w:tc>
        <w:tc>
          <w:tcPr>
            <w:tcW w:w="586" w:type="pct"/>
            <w:gridSpan w:val="2"/>
          </w:tcPr>
          <w:p w:rsidR="0047323A" w:rsidRPr="0047323A" w:rsidRDefault="0047323A" w:rsidP="0047323A">
            <w:pPr>
              <w:spacing w:after="0" w:line="240" w:lineRule="auto"/>
              <w:jc w:val="center"/>
              <w:rPr>
                <w:rFonts w:ascii="Times New Roman" w:hAnsi="Times New Roman" w:cs="Times New Roman"/>
                <w:b/>
                <w:i/>
                <w:sz w:val="26"/>
                <w:szCs w:val="26"/>
              </w:rPr>
            </w:pPr>
          </w:p>
          <w:p w:rsidR="0047323A" w:rsidRDefault="0047323A" w:rsidP="0047323A">
            <w:pPr>
              <w:spacing w:after="0" w:line="240" w:lineRule="auto"/>
              <w:jc w:val="center"/>
              <w:rPr>
                <w:rFonts w:ascii="Times New Roman" w:hAnsi="Times New Roman" w:cs="Times New Roman"/>
                <w:b/>
                <w:i/>
                <w:sz w:val="26"/>
                <w:szCs w:val="26"/>
              </w:rPr>
            </w:pPr>
          </w:p>
          <w:p w:rsidR="0047323A" w:rsidRDefault="0047323A" w:rsidP="0047323A">
            <w:pPr>
              <w:spacing w:after="0" w:line="240" w:lineRule="auto"/>
              <w:jc w:val="center"/>
              <w:rPr>
                <w:rFonts w:ascii="Times New Roman" w:hAnsi="Times New Roman" w:cs="Times New Roman"/>
                <w:b/>
                <w:i/>
                <w:sz w:val="26"/>
                <w:szCs w:val="26"/>
              </w:rPr>
            </w:pPr>
          </w:p>
          <w:p w:rsidR="0047323A" w:rsidRDefault="0047323A" w:rsidP="0047323A">
            <w:pPr>
              <w:spacing w:after="0" w:line="240" w:lineRule="auto"/>
              <w:jc w:val="center"/>
              <w:rPr>
                <w:rFonts w:ascii="Times New Roman" w:hAnsi="Times New Roman" w:cs="Times New Roman"/>
                <w:b/>
                <w:i/>
                <w:sz w:val="26"/>
                <w:szCs w:val="26"/>
              </w:rPr>
            </w:pPr>
          </w:p>
          <w:p w:rsidR="0047323A" w:rsidRPr="0047323A" w:rsidRDefault="0047323A" w:rsidP="0047323A">
            <w:pPr>
              <w:spacing w:after="0" w:line="240" w:lineRule="auto"/>
              <w:jc w:val="center"/>
              <w:rPr>
                <w:rFonts w:ascii="Times New Roman" w:hAnsi="Times New Roman" w:cs="Times New Roman"/>
                <w:b/>
                <w:i/>
                <w:sz w:val="26"/>
                <w:szCs w:val="26"/>
              </w:rPr>
            </w:pPr>
            <w:r w:rsidRPr="0047323A">
              <w:rPr>
                <w:rFonts w:ascii="Times New Roman" w:hAnsi="Times New Roman" w:cs="Times New Roman"/>
                <w:b/>
                <w:i/>
                <w:sz w:val="26"/>
                <w:szCs w:val="26"/>
              </w:rPr>
              <w:t>1</w:t>
            </w:r>
          </w:p>
          <w:p w:rsidR="0047323A" w:rsidRPr="0047323A" w:rsidRDefault="0047323A" w:rsidP="0047323A">
            <w:pPr>
              <w:spacing w:after="0" w:line="240" w:lineRule="auto"/>
              <w:jc w:val="center"/>
              <w:rPr>
                <w:rFonts w:ascii="Times New Roman" w:hAnsi="Times New Roman" w:cs="Times New Roman"/>
                <w:b/>
                <w:i/>
                <w:sz w:val="26"/>
                <w:szCs w:val="26"/>
              </w:rPr>
            </w:pPr>
          </w:p>
          <w:p w:rsidR="0047323A" w:rsidRPr="0047323A" w:rsidRDefault="0047323A" w:rsidP="0047323A">
            <w:pPr>
              <w:spacing w:after="0" w:line="240" w:lineRule="auto"/>
              <w:jc w:val="center"/>
              <w:rPr>
                <w:rFonts w:ascii="Times New Roman" w:hAnsi="Times New Roman" w:cs="Times New Roman"/>
                <w:b/>
                <w:i/>
                <w:sz w:val="26"/>
                <w:szCs w:val="26"/>
              </w:rPr>
            </w:pPr>
          </w:p>
          <w:p w:rsidR="0047323A" w:rsidRPr="0047323A" w:rsidRDefault="0047323A" w:rsidP="0047323A">
            <w:pPr>
              <w:spacing w:after="0" w:line="240" w:lineRule="auto"/>
              <w:jc w:val="center"/>
              <w:rPr>
                <w:rFonts w:ascii="Times New Roman" w:hAnsi="Times New Roman" w:cs="Times New Roman"/>
                <w:b/>
                <w:i/>
                <w:sz w:val="26"/>
                <w:szCs w:val="26"/>
              </w:rPr>
            </w:pPr>
          </w:p>
          <w:p w:rsidR="0047323A" w:rsidRPr="0047323A" w:rsidRDefault="0047323A" w:rsidP="0047323A">
            <w:pPr>
              <w:spacing w:after="0" w:line="240" w:lineRule="auto"/>
              <w:jc w:val="center"/>
              <w:rPr>
                <w:rFonts w:ascii="Times New Roman" w:hAnsi="Times New Roman" w:cs="Times New Roman"/>
                <w:b/>
                <w:i/>
                <w:sz w:val="26"/>
                <w:szCs w:val="26"/>
              </w:rPr>
            </w:pPr>
          </w:p>
          <w:p w:rsidR="0047323A" w:rsidRPr="0047323A" w:rsidRDefault="0047323A" w:rsidP="0047323A">
            <w:pPr>
              <w:spacing w:after="0" w:line="240" w:lineRule="auto"/>
              <w:jc w:val="center"/>
              <w:rPr>
                <w:rFonts w:ascii="Times New Roman" w:hAnsi="Times New Roman" w:cs="Times New Roman"/>
                <w:b/>
                <w:i/>
                <w:sz w:val="26"/>
                <w:szCs w:val="26"/>
              </w:rPr>
            </w:pPr>
          </w:p>
        </w:tc>
      </w:tr>
      <w:tr w:rsidR="0047323A" w:rsidRPr="00FE3557" w:rsidTr="0047323A">
        <w:trPr>
          <w:trHeight w:val="1495"/>
        </w:trPr>
        <w:tc>
          <w:tcPr>
            <w:tcW w:w="900" w:type="pct"/>
            <w:vMerge/>
          </w:tcPr>
          <w:p w:rsidR="0047323A" w:rsidRPr="00E1460B" w:rsidRDefault="0047323A" w:rsidP="000A2834">
            <w:pPr>
              <w:rPr>
                <w:rFonts w:ascii="Times New Roman" w:hAnsi="Times New Roman"/>
                <w:b/>
                <w:bCs/>
                <w:sz w:val="24"/>
                <w:szCs w:val="24"/>
              </w:rPr>
            </w:pPr>
          </w:p>
        </w:tc>
        <w:tc>
          <w:tcPr>
            <w:tcW w:w="2743" w:type="pct"/>
          </w:tcPr>
          <w:p w:rsidR="0047323A" w:rsidRPr="0047323A" w:rsidRDefault="0047323A" w:rsidP="0047323A">
            <w:pPr>
              <w:spacing w:after="0" w:line="240" w:lineRule="auto"/>
              <w:jc w:val="both"/>
              <w:rPr>
                <w:rFonts w:ascii="Times New Roman" w:hAnsi="Times New Roman"/>
                <w:b/>
                <w:bCs/>
                <w:sz w:val="26"/>
                <w:szCs w:val="26"/>
              </w:rPr>
            </w:pPr>
            <w:r w:rsidRPr="0047323A">
              <w:rPr>
                <w:rFonts w:ascii="Times New Roman" w:hAnsi="Times New Roman"/>
                <w:b/>
                <w:bCs/>
                <w:sz w:val="26"/>
                <w:szCs w:val="26"/>
              </w:rPr>
              <w:t>9-10 Практическое занятие 1.</w:t>
            </w:r>
            <w:r w:rsidRPr="0047323A">
              <w:rPr>
                <w:rFonts w:ascii="Times New Roman" w:hAnsi="Times New Roman"/>
                <w:bCs/>
                <w:sz w:val="26"/>
                <w:szCs w:val="26"/>
              </w:rPr>
              <w:t xml:space="preserve"> Сравнительная характеристика основных научных школ менеджмента</w:t>
            </w:r>
          </w:p>
          <w:p w:rsidR="0047323A" w:rsidRPr="0047323A" w:rsidRDefault="0047323A" w:rsidP="0047323A">
            <w:pPr>
              <w:spacing w:after="0" w:line="240" w:lineRule="auto"/>
              <w:jc w:val="both"/>
              <w:rPr>
                <w:rFonts w:ascii="Times New Roman" w:hAnsi="Times New Roman"/>
                <w:b/>
                <w:bCs/>
                <w:sz w:val="26"/>
                <w:szCs w:val="26"/>
              </w:rPr>
            </w:pPr>
            <w:r w:rsidRPr="0047323A">
              <w:rPr>
                <w:rFonts w:ascii="Times New Roman" w:hAnsi="Times New Roman"/>
                <w:b/>
                <w:bCs/>
                <w:sz w:val="26"/>
                <w:szCs w:val="26"/>
              </w:rPr>
              <w:t>11-12 Практическое занятие 2.</w:t>
            </w:r>
            <w:r w:rsidRPr="0047323A">
              <w:rPr>
                <w:rFonts w:ascii="Times New Roman" w:hAnsi="Times New Roman"/>
                <w:bCs/>
                <w:sz w:val="26"/>
                <w:szCs w:val="26"/>
              </w:rPr>
              <w:t xml:space="preserve"> </w:t>
            </w:r>
            <w:r w:rsidR="00114F8D">
              <w:rPr>
                <w:rFonts w:ascii="Times New Roman" w:eastAsia="Times New Roman" w:hAnsi="Times New Roman" w:cs="Times New Roman"/>
                <w:i/>
                <w:iCs/>
                <w:sz w:val="26"/>
                <w:szCs w:val="26"/>
                <w:lang w:eastAsia="ru-RU"/>
              </w:rPr>
              <w:t xml:space="preserve">П.П. </w:t>
            </w:r>
            <w:r w:rsidRPr="0047323A">
              <w:rPr>
                <w:rFonts w:ascii="Times New Roman" w:hAnsi="Times New Roman"/>
                <w:bCs/>
                <w:sz w:val="26"/>
                <w:szCs w:val="26"/>
              </w:rPr>
              <w:t>Выявление общих черт и различий основных подходов в менеджменте</w:t>
            </w:r>
          </w:p>
        </w:tc>
        <w:tc>
          <w:tcPr>
            <w:tcW w:w="771" w:type="pct"/>
            <w:gridSpan w:val="2"/>
            <w:vAlign w:val="center"/>
          </w:tcPr>
          <w:p w:rsidR="0047323A" w:rsidRPr="0047323A" w:rsidRDefault="0047323A" w:rsidP="0047323A">
            <w:pPr>
              <w:spacing w:after="0" w:line="240" w:lineRule="auto"/>
              <w:jc w:val="center"/>
              <w:rPr>
                <w:rFonts w:ascii="Times New Roman" w:hAnsi="Times New Roman"/>
                <w:bCs/>
                <w:i/>
                <w:iCs/>
                <w:sz w:val="26"/>
                <w:szCs w:val="26"/>
              </w:rPr>
            </w:pPr>
            <w:r w:rsidRPr="0047323A">
              <w:rPr>
                <w:rFonts w:ascii="Times New Roman" w:hAnsi="Times New Roman"/>
                <w:bCs/>
                <w:i/>
                <w:iCs/>
                <w:sz w:val="26"/>
                <w:szCs w:val="26"/>
              </w:rPr>
              <w:t>4</w:t>
            </w:r>
          </w:p>
        </w:tc>
        <w:tc>
          <w:tcPr>
            <w:tcW w:w="586" w:type="pct"/>
            <w:gridSpan w:val="2"/>
          </w:tcPr>
          <w:p w:rsidR="0047323A" w:rsidRPr="0047323A" w:rsidRDefault="0047323A" w:rsidP="0047323A">
            <w:pPr>
              <w:spacing w:before="40" w:after="0" w:line="240" w:lineRule="auto"/>
              <w:jc w:val="center"/>
              <w:rPr>
                <w:rFonts w:ascii="Times New Roman" w:hAnsi="Times New Roman" w:cs="Times New Roman"/>
                <w:b/>
                <w:i/>
                <w:sz w:val="26"/>
                <w:szCs w:val="26"/>
              </w:rPr>
            </w:pPr>
          </w:p>
          <w:p w:rsidR="0047323A" w:rsidRPr="0047323A" w:rsidRDefault="0047323A" w:rsidP="0047323A">
            <w:pPr>
              <w:spacing w:before="40" w:after="0" w:line="240" w:lineRule="auto"/>
              <w:jc w:val="center"/>
              <w:rPr>
                <w:rFonts w:ascii="Times New Roman" w:hAnsi="Times New Roman" w:cs="Times New Roman"/>
                <w:b/>
                <w:i/>
                <w:sz w:val="26"/>
                <w:szCs w:val="26"/>
              </w:rPr>
            </w:pPr>
            <w:r>
              <w:rPr>
                <w:rFonts w:ascii="Times New Roman" w:hAnsi="Times New Roman" w:cs="Times New Roman"/>
                <w:b/>
                <w:i/>
                <w:sz w:val="26"/>
                <w:szCs w:val="26"/>
              </w:rPr>
              <w:t>2-3</w:t>
            </w:r>
          </w:p>
        </w:tc>
      </w:tr>
      <w:tr w:rsidR="0047323A" w:rsidRPr="00FE3557" w:rsidTr="0047323A">
        <w:trPr>
          <w:trHeight w:val="20"/>
        </w:trPr>
        <w:tc>
          <w:tcPr>
            <w:tcW w:w="3645" w:type="pct"/>
            <w:gridSpan w:val="3"/>
          </w:tcPr>
          <w:p w:rsidR="0047323A" w:rsidRPr="0047323A" w:rsidRDefault="0047323A" w:rsidP="0047323A">
            <w:pPr>
              <w:spacing w:after="0" w:line="240" w:lineRule="auto"/>
              <w:rPr>
                <w:rFonts w:ascii="Times New Roman" w:hAnsi="Times New Roman"/>
                <w:b/>
                <w:bCs/>
                <w:sz w:val="26"/>
                <w:szCs w:val="26"/>
              </w:rPr>
            </w:pPr>
            <w:r w:rsidRPr="0047323A">
              <w:rPr>
                <w:rFonts w:ascii="Times New Roman" w:hAnsi="Times New Roman"/>
                <w:b/>
                <w:bCs/>
                <w:sz w:val="26"/>
                <w:szCs w:val="26"/>
              </w:rPr>
              <w:t>Раздел 2. Основные функции менеджмента</w:t>
            </w:r>
          </w:p>
        </w:tc>
        <w:tc>
          <w:tcPr>
            <w:tcW w:w="771" w:type="pct"/>
            <w:gridSpan w:val="2"/>
            <w:vAlign w:val="center"/>
          </w:tcPr>
          <w:p w:rsidR="0047323A" w:rsidRPr="0047323A" w:rsidRDefault="0047323A" w:rsidP="0047323A">
            <w:pPr>
              <w:spacing w:after="0" w:line="240" w:lineRule="auto"/>
              <w:jc w:val="center"/>
              <w:rPr>
                <w:rFonts w:ascii="Times New Roman" w:hAnsi="Times New Roman"/>
                <w:b/>
                <w:bCs/>
                <w:sz w:val="26"/>
                <w:szCs w:val="26"/>
              </w:rPr>
            </w:pPr>
          </w:p>
        </w:tc>
        <w:tc>
          <w:tcPr>
            <w:tcW w:w="584" w:type="pct"/>
          </w:tcPr>
          <w:p w:rsidR="0047323A" w:rsidRPr="00FE3557" w:rsidRDefault="0047323A" w:rsidP="0047323A">
            <w:pPr>
              <w:spacing w:before="40" w:after="40"/>
              <w:jc w:val="center"/>
              <w:rPr>
                <w:rFonts w:ascii="Times New Roman" w:hAnsi="Times New Roman" w:cs="Times New Roman"/>
                <w:b/>
                <w:i/>
                <w:sz w:val="26"/>
                <w:szCs w:val="26"/>
              </w:rPr>
            </w:pPr>
          </w:p>
        </w:tc>
      </w:tr>
      <w:tr w:rsidR="0047323A" w:rsidRPr="00FE3557" w:rsidTr="0047323A">
        <w:trPr>
          <w:trHeight w:val="1124"/>
        </w:trPr>
        <w:tc>
          <w:tcPr>
            <w:tcW w:w="900" w:type="pct"/>
            <w:tcBorders>
              <w:bottom w:val="single" w:sz="4" w:space="0" w:color="auto"/>
            </w:tcBorders>
          </w:tcPr>
          <w:p w:rsidR="0047323A" w:rsidRPr="00E1460B" w:rsidRDefault="0047323A" w:rsidP="0047323A">
            <w:pPr>
              <w:rPr>
                <w:rFonts w:ascii="Times New Roman" w:hAnsi="Times New Roman"/>
                <w:b/>
                <w:bCs/>
                <w:sz w:val="24"/>
                <w:szCs w:val="24"/>
              </w:rPr>
            </w:pPr>
            <w:r w:rsidRPr="00E1460B">
              <w:rPr>
                <w:rFonts w:ascii="Times New Roman" w:hAnsi="Times New Roman"/>
                <w:b/>
                <w:bCs/>
                <w:sz w:val="24"/>
                <w:szCs w:val="24"/>
              </w:rPr>
              <w:t>Тема 2.1. С</w:t>
            </w:r>
            <w:r w:rsidRPr="00E1460B">
              <w:rPr>
                <w:rFonts w:ascii="Times New Roman" w:hAnsi="Times New Roman"/>
                <w:b/>
                <w:bCs/>
                <w:iCs/>
                <w:sz w:val="24"/>
                <w:szCs w:val="24"/>
              </w:rPr>
              <w:t>ущность и основные элементы планирования</w:t>
            </w:r>
          </w:p>
        </w:tc>
        <w:tc>
          <w:tcPr>
            <w:tcW w:w="2743" w:type="pct"/>
          </w:tcPr>
          <w:p w:rsidR="0047323A" w:rsidRPr="0047323A" w:rsidRDefault="0047323A" w:rsidP="0047323A">
            <w:pPr>
              <w:spacing w:after="0" w:line="240" w:lineRule="auto"/>
              <w:jc w:val="both"/>
              <w:rPr>
                <w:rFonts w:ascii="Times New Roman" w:hAnsi="Times New Roman"/>
                <w:bCs/>
                <w:sz w:val="26"/>
                <w:szCs w:val="26"/>
              </w:rPr>
            </w:pPr>
            <w:r w:rsidRPr="0047323A">
              <w:rPr>
                <w:rFonts w:ascii="Times New Roman" w:hAnsi="Times New Roman"/>
                <w:bCs/>
                <w:sz w:val="26"/>
                <w:szCs w:val="26"/>
              </w:rPr>
              <w:t>13-14 Понятия планирования и прогнозирования в организации. Принципы планирования: принципы единства, участия, непрерывности, гибкости, точности. Миссия и цели организации. Иерархия целей. Виды планирования: стратегическое, тактическое, оперативное (текущее). Типовые формы планов.</w:t>
            </w:r>
          </w:p>
        </w:tc>
        <w:tc>
          <w:tcPr>
            <w:tcW w:w="771" w:type="pct"/>
            <w:gridSpan w:val="2"/>
            <w:vAlign w:val="center"/>
          </w:tcPr>
          <w:p w:rsidR="0047323A" w:rsidRPr="0047323A" w:rsidRDefault="0047323A" w:rsidP="0047323A">
            <w:pPr>
              <w:spacing w:after="0" w:line="240" w:lineRule="auto"/>
              <w:jc w:val="center"/>
              <w:rPr>
                <w:rFonts w:ascii="Times New Roman" w:hAnsi="Times New Roman"/>
                <w:bCs/>
                <w:sz w:val="26"/>
                <w:szCs w:val="26"/>
              </w:rPr>
            </w:pPr>
            <w:r w:rsidRPr="0047323A">
              <w:rPr>
                <w:rFonts w:ascii="Times New Roman" w:hAnsi="Times New Roman"/>
                <w:bCs/>
                <w:sz w:val="26"/>
                <w:szCs w:val="26"/>
              </w:rPr>
              <w:t>2</w:t>
            </w:r>
          </w:p>
        </w:tc>
        <w:tc>
          <w:tcPr>
            <w:tcW w:w="586" w:type="pct"/>
            <w:gridSpan w:val="2"/>
            <w:tcBorders>
              <w:bottom w:val="single" w:sz="4" w:space="0" w:color="auto"/>
            </w:tcBorders>
          </w:tcPr>
          <w:p w:rsidR="0047323A" w:rsidRPr="0047323A" w:rsidRDefault="0047323A" w:rsidP="0047323A">
            <w:pPr>
              <w:spacing w:before="40" w:after="0" w:line="240" w:lineRule="auto"/>
              <w:jc w:val="center"/>
              <w:rPr>
                <w:rFonts w:ascii="Times New Roman" w:hAnsi="Times New Roman" w:cs="Times New Roman"/>
                <w:b/>
                <w:i/>
                <w:sz w:val="26"/>
                <w:szCs w:val="26"/>
              </w:rPr>
            </w:pPr>
          </w:p>
          <w:p w:rsidR="0047323A" w:rsidRPr="0047323A" w:rsidRDefault="0047323A" w:rsidP="0047323A">
            <w:pPr>
              <w:spacing w:before="40" w:after="0" w:line="240" w:lineRule="auto"/>
              <w:jc w:val="center"/>
              <w:rPr>
                <w:rFonts w:ascii="Times New Roman" w:hAnsi="Times New Roman" w:cs="Times New Roman"/>
                <w:b/>
                <w:i/>
                <w:sz w:val="26"/>
                <w:szCs w:val="26"/>
              </w:rPr>
            </w:pPr>
            <w:r w:rsidRPr="0047323A">
              <w:rPr>
                <w:rFonts w:ascii="Times New Roman" w:hAnsi="Times New Roman" w:cs="Times New Roman"/>
                <w:b/>
                <w:i/>
                <w:sz w:val="26"/>
                <w:szCs w:val="26"/>
              </w:rPr>
              <w:t>1</w:t>
            </w:r>
          </w:p>
        </w:tc>
      </w:tr>
      <w:tr w:rsidR="0047323A" w:rsidRPr="00FE3557" w:rsidTr="0047323A">
        <w:trPr>
          <w:trHeight w:val="70"/>
        </w:trPr>
        <w:tc>
          <w:tcPr>
            <w:tcW w:w="900" w:type="pct"/>
            <w:tcBorders>
              <w:bottom w:val="single" w:sz="4" w:space="0" w:color="auto"/>
            </w:tcBorders>
          </w:tcPr>
          <w:p w:rsidR="0047323A" w:rsidRPr="00E1460B" w:rsidRDefault="0047323A" w:rsidP="0047323A">
            <w:pPr>
              <w:rPr>
                <w:rFonts w:ascii="Times New Roman" w:hAnsi="Times New Roman"/>
                <w:b/>
                <w:bCs/>
                <w:sz w:val="24"/>
                <w:szCs w:val="24"/>
              </w:rPr>
            </w:pPr>
            <w:r w:rsidRPr="00E1460B">
              <w:rPr>
                <w:rFonts w:ascii="Times New Roman" w:hAnsi="Times New Roman"/>
                <w:b/>
                <w:bCs/>
                <w:sz w:val="24"/>
                <w:szCs w:val="24"/>
              </w:rPr>
              <w:lastRenderedPageBreak/>
              <w:t>Тема 2.2. Организационные структуры управления</w:t>
            </w:r>
          </w:p>
        </w:tc>
        <w:tc>
          <w:tcPr>
            <w:tcW w:w="2743" w:type="pct"/>
          </w:tcPr>
          <w:p w:rsidR="0047323A" w:rsidRPr="0047323A" w:rsidRDefault="0047323A" w:rsidP="0047323A">
            <w:pPr>
              <w:spacing w:after="0" w:line="240" w:lineRule="auto"/>
              <w:jc w:val="both"/>
              <w:rPr>
                <w:rFonts w:ascii="Times New Roman" w:hAnsi="Times New Roman"/>
                <w:bCs/>
                <w:sz w:val="26"/>
                <w:szCs w:val="26"/>
              </w:rPr>
            </w:pPr>
            <w:r w:rsidRPr="0047323A">
              <w:rPr>
                <w:rFonts w:ascii="Times New Roman" w:hAnsi="Times New Roman"/>
                <w:bCs/>
                <w:sz w:val="26"/>
                <w:szCs w:val="26"/>
              </w:rPr>
              <w:t>15-16 Организационные полномочия. Различные типы организационных структур. Принятие решения о выборе структуры организации. Делегирование полномочий и ответственность. Ключевые правила делегирования полномочий.</w:t>
            </w:r>
          </w:p>
        </w:tc>
        <w:tc>
          <w:tcPr>
            <w:tcW w:w="771" w:type="pct"/>
            <w:gridSpan w:val="2"/>
            <w:vAlign w:val="center"/>
          </w:tcPr>
          <w:p w:rsidR="0047323A" w:rsidRPr="0047323A" w:rsidRDefault="0047323A" w:rsidP="0047323A">
            <w:pPr>
              <w:spacing w:after="0" w:line="240" w:lineRule="auto"/>
              <w:jc w:val="center"/>
              <w:rPr>
                <w:rFonts w:ascii="Times New Roman" w:hAnsi="Times New Roman"/>
                <w:bCs/>
                <w:sz w:val="26"/>
                <w:szCs w:val="26"/>
              </w:rPr>
            </w:pPr>
            <w:r w:rsidRPr="0047323A">
              <w:rPr>
                <w:rFonts w:ascii="Times New Roman" w:hAnsi="Times New Roman"/>
                <w:bCs/>
                <w:sz w:val="26"/>
                <w:szCs w:val="26"/>
              </w:rPr>
              <w:t>2</w:t>
            </w:r>
          </w:p>
        </w:tc>
        <w:tc>
          <w:tcPr>
            <w:tcW w:w="586" w:type="pct"/>
            <w:gridSpan w:val="2"/>
            <w:tcBorders>
              <w:bottom w:val="single" w:sz="4" w:space="0" w:color="auto"/>
            </w:tcBorders>
          </w:tcPr>
          <w:p w:rsidR="0047323A" w:rsidRPr="0047323A" w:rsidRDefault="0047323A" w:rsidP="0047323A">
            <w:pPr>
              <w:spacing w:before="40" w:after="0" w:line="240" w:lineRule="auto"/>
              <w:jc w:val="center"/>
              <w:rPr>
                <w:rFonts w:ascii="Times New Roman" w:hAnsi="Times New Roman" w:cs="Times New Roman"/>
                <w:b/>
                <w:i/>
                <w:sz w:val="26"/>
                <w:szCs w:val="26"/>
              </w:rPr>
            </w:pPr>
          </w:p>
          <w:p w:rsidR="0047323A" w:rsidRPr="0047323A" w:rsidRDefault="0047323A" w:rsidP="0047323A">
            <w:pPr>
              <w:spacing w:before="40" w:after="0" w:line="240" w:lineRule="auto"/>
              <w:jc w:val="center"/>
              <w:rPr>
                <w:rFonts w:ascii="Times New Roman" w:hAnsi="Times New Roman" w:cs="Times New Roman"/>
                <w:b/>
                <w:i/>
                <w:sz w:val="26"/>
                <w:szCs w:val="26"/>
              </w:rPr>
            </w:pPr>
            <w:r w:rsidRPr="0047323A">
              <w:rPr>
                <w:rFonts w:ascii="Times New Roman" w:hAnsi="Times New Roman" w:cs="Times New Roman"/>
                <w:b/>
                <w:i/>
                <w:sz w:val="26"/>
                <w:szCs w:val="26"/>
              </w:rPr>
              <w:t>1</w:t>
            </w:r>
          </w:p>
          <w:p w:rsidR="0047323A" w:rsidRPr="0047323A" w:rsidRDefault="0047323A" w:rsidP="0047323A">
            <w:pPr>
              <w:spacing w:before="40" w:after="0" w:line="240" w:lineRule="auto"/>
              <w:jc w:val="center"/>
              <w:rPr>
                <w:rFonts w:ascii="Times New Roman" w:hAnsi="Times New Roman" w:cs="Times New Roman"/>
                <w:b/>
                <w:i/>
                <w:sz w:val="26"/>
                <w:szCs w:val="26"/>
              </w:rPr>
            </w:pPr>
          </w:p>
          <w:p w:rsidR="0047323A" w:rsidRPr="0047323A" w:rsidRDefault="0047323A" w:rsidP="0047323A">
            <w:pPr>
              <w:spacing w:before="40" w:after="0" w:line="240" w:lineRule="auto"/>
              <w:jc w:val="center"/>
              <w:rPr>
                <w:rFonts w:ascii="Times New Roman" w:hAnsi="Times New Roman" w:cs="Times New Roman"/>
                <w:b/>
                <w:i/>
                <w:sz w:val="26"/>
                <w:szCs w:val="26"/>
              </w:rPr>
            </w:pPr>
          </w:p>
        </w:tc>
      </w:tr>
      <w:tr w:rsidR="0047323A" w:rsidRPr="00FE3557" w:rsidTr="0047323A">
        <w:trPr>
          <w:trHeight w:val="70"/>
        </w:trPr>
        <w:tc>
          <w:tcPr>
            <w:tcW w:w="900" w:type="pct"/>
            <w:tcBorders>
              <w:bottom w:val="single" w:sz="4" w:space="0" w:color="auto"/>
            </w:tcBorders>
          </w:tcPr>
          <w:p w:rsidR="0047323A" w:rsidRPr="00E1460B" w:rsidRDefault="0047323A" w:rsidP="0047323A">
            <w:pPr>
              <w:rPr>
                <w:rFonts w:ascii="Times New Roman" w:hAnsi="Times New Roman"/>
                <w:b/>
                <w:bCs/>
                <w:sz w:val="24"/>
                <w:szCs w:val="24"/>
              </w:rPr>
            </w:pPr>
            <w:r w:rsidRPr="00E1460B">
              <w:rPr>
                <w:rFonts w:ascii="Times New Roman" w:hAnsi="Times New Roman"/>
                <w:b/>
                <w:bCs/>
                <w:sz w:val="24"/>
                <w:szCs w:val="24"/>
              </w:rPr>
              <w:t>Тема 2.3. Трудовая мотивация персонала</w:t>
            </w:r>
          </w:p>
        </w:tc>
        <w:tc>
          <w:tcPr>
            <w:tcW w:w="2743" w:type="pct"/>
          </w:tcPr>
          <w:p w:rsidR="0047323A" w:rsidRPr="0047323A" w:rsidRDefault="0047323A" w:rsidP="0047323A">
            <w:pPr>
              <w:spacing w:after="0" w:line="240" w:lineRule="auto"/>
              <w:jc w:val="both"/>
              <w:rPr>
                <w:rFonts w:ascii="Times New Roman" w:hAnsi="Times New Roman"/>
                <w:bCs/>
                <w:sz w:val="26"/>
                <w:szCs w:val="26"/>
              </w:rPr>
            </w:pPr>
            <w:r w:rsidRPr="0047323A">
              <w:rPr>
                <w:rFonts w:ascii="Times New Roman" w:hAnsi="Times New Roman"/>
                <w:bCs/>
                <w:sz w:val="26"/>
                <w:szCs w:val="26"/>
              </w:rPr>
              <w:t xml:space="preserve">17-18 Сущность понятия мотивация. Мотивация и мотивирование. Стимулы и мотивы. Стимулирование. Способы мотивации персонала. </w:t>
            </w:r>
          </w:p>
          <w:p w:rsidR="0047323A" w:rsidRPr="0047323A" w:rsidRDefault="0047323A" w:rsidP="0047323A">
            <w:pPr>
              <w:spacing w:after="0" w:line="240" w:lineRule="auto"/>
              <w:jc w:val="both"/>
              <w:rPr>
                <w:rFonts w:ascii="Times New Roman" w:hAnsi="Times New Roman"/>
                <w:bCs/>
                <w:sz w:val="26"/>
                <w:szCs w:val="26"/>
              </w:rPr>
            </w:pPr>
            <w:r w:rsidRPr="0047323A">
              <w:rPr>
                <w:rFonts w:ascii="Times New Roman" w:hAnsi="Times New Roman"/>
                <w:bCs/>
                <w:sz w:val="26"/>
                <w:szCs w:val="26"/>
              </w:rPr>
              <w:t>19-20 Основные элементы мотивационного процесса: возникновение потребностей, виды потребностей, поиск путей устранения потребностей, определение целей (направления) действий, осуществление действия, получение вознаграждения за осуществление действия, устранение потребности.</w:t>
            </w:r>
          </w:p>
        </w:tc>
        <w:tc>
          <w:tcPr>
            <w:tcW w:w="771" w:type="pct"/>
            <w:gridSpan w:val="2"/>
            <w:vAlign w:val="center"/>
          </w:tcPr>
          <w:p w:rsidR="0047323A" w:rsidRPr="0047323A" w:rsidRDefault="0047323A" w:rsidP="0047323A">
            <w:pPr>
              <w:spacing w:after="0" w:line="240" w:lineRule="auto"/>
              <w:jc w:val="center"/>
              <w:rPr>
                <w:rFonts w:ascii="Times New Roman" w:hAnsi="Times New Roman"/>
                <w:bCs/>
                <w:sz w:val="26"/>
                <w:szCs w:val="26"/>
              </w:rPr>
            </w:pPr>
            <w:r w:rsidRPr="0047323A">
              <w:rPr>
                <w:rFonts w:ascii="Times New Roman" w:hAnsi="Times New Roman"/>
                <w:bCs/>
                <w:sz w:val="26"/>
                <w:szCs w:val="26"/>
              </w:rPr>
              <w:t>4</w:t>
            </w:r>
          </w:p>
        </w:tc>
        <w:tc>
          <w:tcPr>
            <w:tcW w:w="586" w:type="pct"/>
            <w:gridSpan w:val="2"/>
            <w:tcBorders>
              <w:bottom w:val="single" w:sz="4" w:space="0" w:color="auto"/>
            </w:tcBorders>
          </w:tcPr>
          <w:p w:rsidR="0047323A" w:rsidRPr="0047323A" w:rsidRDefault="0047323A" w:rsidP="0047323A">
            <w:pPr>
              <w:spacing w:before="40" w:after="0" w:line="240" w:lineRule="auto"/>
              <w:jc w:val="center"/>
              <w:rPr>
                <w:rFonts w:ascii="Times New Roman" w:hAnsi="Times New Roman" w:cs="Times New Roman"/>
                <w:b/>
                <w:i/>
                <w:sz w:val="26"/>
                <w:szCs w:val="26"/>
              </w:rPr>
            </w:pPr>
            <w:r>
              <w:rPr>
                <w:rFonts w:ascii="Times New Roman" w:hAnsi="Times New Roman" w:cs="Times New Roman"/>
                <w:b/>
                <w:i/>
                <w:sz w:val="26"/>
                <w:szCs w:val="26"/>
              </w:rPr>
              <w:t>1</w:t>
            </w:r>
          </w:p>
        </w:tc>
      </w:tr>
      <w:tr w:rsidR="0047323A" w:rsidRPr="00FE3557" w:rsidTr="0047323A">
        <w:trPr>
          <w:trHeight w:val="70"/>
        </w:trPr>
        <w:tc>
          <w:tcPr>
            <w:tcW w:w="900" w:type="pct"/>
            <w:tcBorders>
              <w:bottom w:val="single" w:sz="4" w:space="0" w:color="auto"/>
            </w:tcBorders>
          </w:tcPr>
          <w:p w:rsidR="0047323A" w:rsidRPr="00E1460B" w:rsidRDefault="0047323A" w:rsidP="0047323A">
            <w:pPr>
              <w:rPr>
                <w:rFonts w:ascii="Times New Roman" w:hAnsi="Times New Roman"/>
                <w:b/>
                <w:bCs/>
                <w:sz w:val="24"/>
                <w:szCs w:val="24"/>
              </w:rPr>
            </w:pPr>
          </w:p>
        </w:tc>
        <w:tc>
          <w:tcPr>
            <w:tcW w:w="2743" w:type="pct"/>
          </w:tcPr>
          <w:p w:rsidR="0047323A" w:rsidRPr="0047323A" w:rsidRDefault="0047323A" w:rsidP="0047323A">
            <w:pPr>
              <w:spacing w:after="0" w:line="240" w:lineRule="auto"/>
              <w:jc w:val="both"/>
              <w:rPr>
                <w:rFonts w:ascii="Times New Roman" w:hAnsi="Times New Roman"/>
                <w:b/>
                <w:bCs/>
                <w:sz w:val="26"/>
                <w:szCs w:val="26"/>
              </w:rPr>
            </w:pPr>
            <w:r w:rsidRPr="0047323A">
              <w:rPr>
                <w:rFonts w:ascii="Times New Roman" w:hAnsi="Times New Roman"/>
                <w:b/>
                <w:bCs/>
                <w:sz w:val="26"/>
                <w:szCs w:val="26"/>
              </w:rPr>
              <w:t xml:space="preserve">21-22 Практическое занятие 3. </w:t>
            </w:r>
            <w:r w:rsidR="00114F8D">
              <w:rPr>
                <w:rFonts w:ascii="Times New Roman" w:eastAsia="Times New Roman" w:hAnsi="Times New Roman" w:cs="Times New Roman"/>
                <w:i/>
                <w:iCs/>
                <w:sz w:val="26"/>
                <w:szCs w:val="26"/>
                <w:lang w:eastAsia="ru-RU"/>
              </w:rPr>
              <w:t xml:space="preserve">П.П. </w:t>
            </w:r>
            <w:r w:rsidRPr="0047323A">
              <w:rPr>
                <w:rFonts w:ascii="Times New Roman" w:hAnsi="Times New Roman"/>
                <w:bCs/>
                <w:sz w:val="26"/>
                <w:szCs w:val="26"/>
              </w:rPr>
              <w:t>Мотивация персонала к трудовой деятельности</w:t>
            </w:r>
          </w:p>
        </w:tc>
        <w:tc>
          <w:tcPr>
            <w:tcW w:w="771" w:type="pct"/>
            <w:gridSpan w:val="2"/>
            <w:vAlign w:val="center"/>
          </w:tcPr>
          <w:p w:rsidR="0047323A" w:rsidRPr="0047323A" w:rsidRDefault="0047323A" w:rsidP="0047323A">
            <w:pPr>
              <w:spacing w:after="0" w:line="240" w:lineRule="auto"/>
              <w:jc w:val="center"/>
              <w:rPr>
                <w:rFonts w:ascii="Times New Roman" w:hAnsi="Times New Roman"/>
                <w:i/>
                <w:iCs/>
                <w:sz w:val="26"/>
                <w:szCs w:val="26"/>
              </w:rPr>
            </w:pPr>
            <w:r w:rsidRPr="0047323A">
              <w:rPr>
                <w:rFonts w:ascii="Times New Roman" w:hAnsi="Times New Roman"/>
                <w:i/>
                <w:iCs/>
                <w:sz w:val="26"/>
                <w:szCs w:val="26"/>
              </w:rPr>
              <w:t>2</w:t>
            </w:r>
          </w:p>
        </w:tc>
        <w:tc>
          <w:tcPr>
            <w:tcW w:w="586" w:type="pct"/>
            <w:gridSpan w:val="2"/>
            <w:tcBorders>
              <w:bottom w:val="single" w:sz="4" w:space="0" w:color="auto"/>
            </w:tcBorders>
          </w:tcPr>
          <w:p w:rsidR="0047323A" w:rsidRPr="0047323A" w:rsidRDefault="0047323A" w:rsidP="0047323A">
            <w:pPr>
              <w:spacing w:before="40" w:after="0" w:line="240" w:lineRule="auto"/>
              <w:jc w:val="center"/>
              <w:rPr>
                <w:rFonts w:ascii="Times New Roman" w:hAnsi="Times New Roman" w:cs="Times New Roman"/>
                <w:b/>
                <w:i/>
                <w:sz w:val="26"/>
                <w:szCs w:val="26"/>
              </w:rPr>
            </w:pPr>
            <w:r>
              <w:rPr>
                <w:rFonts w:ascii="Times New Roman" w:hAnsi="Times New Roman" w:cs="Times New Roman"/>
                <w:b/>
                <w:i/>
                <w:sz w:val="26"/>
                <w:szCs w:val="26"/>
              </w:rPr>
              <w:t>2-3</w:t>
            </w:r>
          </w:p>
        </w:tc>
      </w:tr>
      <w:tr w:rsidR="0047323A" w:rsidRPr="00FE3557" w:rsidTr="0047323A">
        <w:trPr>
          <w:trHeight w:val="70"/>
        </w:trPr>
        <w:tc>
          <w:tcPr>
            <w:tcW w:w="900" w:type="pct"/>
            <w:tcBorders>
              <w:bottom w:val="single" w:sz="4" w:space="0" w:color="auto"/>
            </w:tcBorders>
          </w:tcPr>
          <w:p w:rsidR="0047323A" w:rsidRPr="00E1460B" w:rsidRDefault="0047323A" w:rsidP="0047323A">
            <w:pPr>
              <w:rPr>
                <w:rFonts w:ascii="Times New Roman" w:hAnsi="Times New Roman"/>
                <w:b/>
                <w:bCs/>
                <w:sz w:val="24"/>
                <w:szCs w:val="24"/>
              </w:rPr>
            </w:pPr>
            <w:r w:rsidRPr="00E1460B">
              <w:rPr>
                <w:rFonts w:ascii="Times New Roman" w:hAnsi="Times New Roman"/>
                <w:b/>
                <w:bCs/>
                <w:sz w:val="24"/>
                <w:szCs w:val="24"/>
              </w:rPr>
              <w:t>Тема 2.4. Контроль в системе менеджмента</w:t>
            </w:r>
          </w:p>
        </w:tc>
        <w:tc>
          <w:tcPr>
            <w:tcW w:w="2743" w:type="pct"/>
          </w:tcPr>
          <w:p w:rsidR="0047323A" w:rsidRPr="0047323A" w:rsidRDefault="0047323A" w:rsidP="0047323A">
            <w:pPr>
              <w:spacing w:after="0" w:line="240" w:lineRule="auto"/>
              <w:jc w:val="both"/>
              <w:rPr>
                <w:rFonts w:ascii="Times New Roman" w:hAnsi="Times New Roman"/>
                <w:bCs/>
                <w:sz w:val="26"/>
                <w:szCs w:val="26"/>
              </w:rPr>
            </w:pPr>
            <w:r w:rsidRPr="0047323A">
              <w:rPr>
                <w:rFonts w:ascii="Times New Roman" w:hAnsi="Times New Roman"/>
                <w:bCs/>
                <w:sz w:val="26"/>
                <w:szCs w:val="26"/>
              </w:rPr>
              <w:t>23-24 Понятие и сущность контроля как функции менеджмента. Требования-критерии контроля. Внешний и внутренний контроль. Формы контроля: предварительный, текущий, итоговый. Негативные формы контроля. Поведенческие аспекты контроля. Этапы контроля. Самоконтроль.</w:t>
            </w:r>
          </w:p>
        </w:tc>
        <w:tc>
          <w:tcPr>
            <w:tcW w:w="771" w:type="pct"/>
            <w:gridSpan w:val="2"/>
            <w:vAlign w:val="center"/>
          </w:tcPr>
          <w:p w:rsidR="0047323A" w:rsidRPr="0047323A" w:rsidRDefault="0047323A" w:rsidP="0047323A">
            <w:pPr>
              <w:spacing w:after="0" w:line="240" w:lineRule="auto"/>
              <w:jc w:val="center"/>
              <w:rPr>
                <w:rFonts w:ascii="Times New Roman" w:hAnsi="Times New Roman"/>
                <w:bCs/>
                <w:sz w:val="26"/>
                <w:szCs w:val="26"/>
              </w:rPr>
            </w:pPr>
            <w:r w:rsidRPr="0047323A">
              <w:rPr>
                <w:rFonts w:ascii="Times New Roman" w:hAnsi="Times New Roman"/>
                <w:bCs/>
                <w:sz w:val="26"/>
                <w:szCs w:val="26"/>
              </w:rPr>
              <w:t>2</w:t>
            </w:r>
          </w:p>
        </w:tc>
        <w:tc>
          <w:tcPr>
            <w:tcW w:w="586" w:type="pct"/>
            <w:gridSpan w:val="2"/>
            <w:tcBorders>
              <w:bottom w:val="single" w:sz="4" w:space="0" w:color="auto"/>
            </w:tcBorders>
          </w:tcPr>
          <w:p w:rsidR="0047323A" w:rsidRPr="0047323A" w:rsidRDefault="0047323A" w:rsidP="0047323A">
            <w:pPr>
              <w:spacing w:before="40" w:after="0" w:line="240" w:lineRule="auto"/>
              <w:jc w:val="center"/>
              <w:rPr>
                <w:rFonts w:ascii="Times New Roman" w:hAnsi="Times New Roman" w:cs="Times New Roman"/>
                <w:b/>
                <w:i/>
                <w:sz w:val="26"/>
                <w:szCs w:val="26"/>
              </w:rPr>
            </w:pPr>
            <w:r>
              <w:rPr>
                <w:rFonts w:ascii="Times New Roman" w:hAnsi="Times New Roman" w:cs="Times New Roman"/>
                <w:b/>
                <w:i/>
                <w:sz w:val="26"/>
                <w:szCs w:val="26"/>
              </w:rPr>
              <w:t>1</w:t>
            </w:r>
          </w:p>
        </w:tc>
      </w:tr>
      <w:tr w:rsidR="0047323A" w:rsidRPr="00FE3557" w:rsidTr="0047323A">
        <w:trPr>
          <w:trHeight w:val="70"/>
        </w:trPr>
        <w:tc>
          <w:tcPr>
            <w:tcW w:w="900" w:type="pct"/>
            <w:tcBorders>
              <w:bottom w:val="single" w:sz="4" w:space="0" w:color="auto"/>
            </w:tcBorders>
          </w:tcPr>
          <w:p w:rsidR="0047323A" w:rsidRPr="00E1460B" w:rsidRDefault="0047323A" w:rsidP="0047323A">
            <w:pPr>
              <w:rPr>
                <w:rFonts w:ascii="Times New Roman" w:hAnsi="Times New Roman"/>
                <w:b/>
                <w:bCs/>
                <w:sz w:val="24"/>
                <w:szCs w:val="24"/>
              </w:rPr>
            </w:pPr>
          </w:p>
        </w:tc>
        <w:tc>
          <w:tcPr>
            <w:tcW w:w="2743" w:type="pct"/>
          </w:tcPr>
          <w:p w:rsidR="0047323A" w:rsidRPr="0047323A" w:rsidRDefault="0047323A" w:rsidP="0047323A">
            <w:pPr>
              <w:spacing w:after="0" w:line="240" w:lineRule="auto"/>
              <w:jc w:val="both"/>
              <w:rPr>
                <w:rFonts w:ascii="Times New Roman" w:hAnsi="Times New Roman"/>
                <w:b/>
                <w:bCs/>
                <w:sz w:val="26"/>
                <w:szCs w:val="26"/>
              </w:rPr>
            </w:pPr>
            <w:r w:rsidRPr="0047323A">
              <w:rPr>
                <w:rFonts w:ascii="Times New Roman" w:hAnsi="Times New Roman"/>
                <w:b/>
                <w:bCs/>
                <w:sz w:val="26"/>
                <w:szCs w:val="26"/>
              </w:rPr>
              <w:t xml:space="preserve">25-26 Практическое занятие 4. </w:t>
            </w:r>
            <w:r w:rsidR="00114F8D">
              <w:rPr>
                <w:rFonts w:ascii="Times New Roman" w:eastAsia="Times New Roman" w:hAnsi="Times New Roman" w:cs="Times New Roman"/>
                <w:i/>
                <w:iCs/>
                <w:sz w:val="26"/>
                <w:szCs w:val="26"/>
                <w:lang w:eastAsia="ru-RU"/>
              </w:rPr>
              <w:t xml:space="preserve">П.П. </w:t>
            </w:r>
            <w:r w:rsidRPr="0047323A">
              <w:rPr>
                <w:rFonts w:ascii="Times New Roman" w:hAnsi="Times New Roman"/>
                <w:sz w:val="26"/>
                <w:szCs w:val="26"/>
              </w:rPr>
              <w:t>Осуществление контроля за работой коллектива исполнителей</w:t>
            </w:r>
          </w:p>
        </w:tc>
        <w:tc>
          <w:tcPr>
            <w:tcW w:w="771" w:type="pct"/>
            <w:gridSpan w:val="2"/>
            <w:vAlign w:val="center"/>
          </w:tcPr>
          <w:p w:rsidR="0047323A" w:rsidRPr="0047323A" w:rsidRDefault="0047323A" w:rsidP="0047323A">
            <w:pPr>
              <w:spacing w:after="0" w:line="240" w:lineRule="auto"/>
              <w:jc w:val="center"/>
              <w:rPr>
                <w:rFonts w:ascii="Times New Roman" w:hAnsi="Times New Roman"/>
                <w:i/>
                <w:iCs/>
                <w:sz w:val="26"/>
                <w:szCs w:val="26"/>
              </w:rPr>
            </w:pPr>
            <w:r w:rsidRPr="0047323A">
              <w:rPr>
                <w:rFonts w:ascii="Times New Roman" w:hAnsi="Times New Roman"/>
                <w:i/>
                <w:iCs/>
                <w:sz w:val="26"/>
                <w:szCs w:val="26"/>
              </w:rPr>
              <w:t>2</w:t>
            </w:r>
          </w:p>
        </w:tc>
        <w:tc>
          <w:tcPr>
            <w:tcW w:w="586" w:type="pct"/>
            <w:gridSpan w:val="2"/>
            <w:tcBorders>
              <w:bottom w:val="single" w:sz="4" w:space="0" w:color="auto"/>
            </w:tcBorders>
          </w:tcPr>
          <w:p w:rsidR="0047323A" w:rsidRPr="0047323A" w:rsidRDefault="0047323A" w:rsidP="0047323A">
            <w:pPr>
              <w:spacing w:before="40" w:after="0" w:line="240" w:lineRule="auto"/>
              <w:jc w:val="center"/>
              <w:rPr>
                <w:rFonts w:ascii="Times New Roman" w:hAnsi="Times New Roman" w:cs="Times New Roman"/>
                <w:b/>
                <w:i/>
                <w:sz w:val="26"/>
                <w:szCs w:val="26"/>
              </w:rPr>
            </w:pPr>
            <w:r>
              <w:rPr>
                <w:rFonts w:ascii="Times New Roman" w:hAnsi="Times New Roman" w:cs="Times New Roman"/>
                <w:b/>
                <w:i/>
                <w:sz w:val="26"/>
                <w:szCs w:val="26"/>
              </w:rPr>
              <w:t>2</w:t>
            </w:r>
          </w:p>
        </w:tc>
      </w:tr>
      <w:tr w:rsidR="0047323A" w:rsidRPr="00FE3557" w:rsidTr="0047323A">
        <w:trPr>
          <w:trHeight w:val="70"/>
        </w:trPr>
        <w:tc>
          <w:tcPr>
            <w:tcW w:w="3643" w:type="pct"/>
            <w:gridSpan w:val="2"/>
            <w:tcBorders>
              <w:bottom w:val="single" w:sz="4" w:space="0" w:color="auto"/>
            </w:tcBorders>
          </w:tcPr>
          <w:p w:rsidR="0047323A" w:rsidRPr="0047323A" w:rsidRDefault="0047323A" w:rsidP="0047323A">
            <w:pPr>
              <w:spacing w:after="0" w:line="240" w:lineRule="auto"/>
              <w:rPr>
                <w:rFonts w:ascii="Times New Roman" w:hAnsi="Times New Roman"/>
                <w:b/>
                <w:bCs/>
                <w:sz w:val="26"/>
                <w:szCs w:val="26"/>
              </w:rPr>
            </w:pPr>
            <w:r w:rsidRPr="0047323A">
              <w:rPr>
                <w:rFonts w:ascii="Times New Roman" w:hAnsi="Times New Roman"/>
                <w:b/>
                <w:bCs/>
                <w:sz w:val="26"/>
                <w:szCs w:val="26"/>
              </w:rPr>
              <w:t>Раздел 3. Основные процессы в управленческой деятельности</w:t>
            </w:r>
          </w:p>
        </w:tc>
        <w:tc>
          <w:tcPr>
            <w:tcW w:w="771" w:type="pct"/>
            <w:gridSpan w:val="2"/>
            <w:vAlign w:val="center"/>
          </w:tcPr>
          <w:p w:rsidR="0047323A" w:rsidRPr="0047323A" w:rsidRDefault="0047323A" w:rsidP="0047323A">
            <w:pPr>
              <w:spacing w:after="0" w:line="240" w:lineRule="auto"/>
              <w:jc w:val="center"/>
              <w:rPr>
                <w:rFonts w:ascii="Times New Roman" w:hAnsi="Times New Roman"/>
                <w:b/>
                <w:bCs/>
                <w:sz w:val="26"/>
                <w:szCs w:val="26"/>
              </w:rPr>
            </w:pPr>
          </w:p>
        </w:tc>
        <w:tc>
          <w:tcPr>
            <w:tcW w:w="586" w:type="pct"/>
            <w:gridSpan w:val="2"/>
            <w:tcBorders>
              <w:bottom w:val="single" w:sz="4" w:space="0" w:color="auto"/>
            </w:tcBorders>
          </w:tcPr>
          <w:p w:rsidR="0047323A" w:rsidRPr="0047323A" w:rsidRDefault="0047323A" w:rsidP="0047323A">
            <w:pPr>
              <w:spacing w:before="40" w:after="0" w:line="240" w:lineRule="auto"/>
              <w:jc w:val="center"/>
              <w:rPr>
                <w:rFonts w:ascii="Times New Roman" w:hAnsi="Times New Roman" w:cs="Times New Roman"/>
                <w:b/>
                <w:i/>
                <w:sz w:val="26"/>
                <w:szCs w:val="26"/>
              </w:rPr>
            </w:pPr>
          </w:p>
        </w:tc>
      </w:tr>
      <w:tr w:rsidR="0047323A" w:rsidRPr="00FE3557" w:rsidTr="0047323A">
        <w:trPr>
          <w:trHeight w:val="70"/>
        </w:trPr>
        <w:tc>
          <w:tcPr>
            <w:tcW w:w="900" w:type="pct"/>
            <w:tcBorders>
              <w:bottom w:val="single" w:sz="4" w:space="0" w:color="auto"/>
            </w:tcBorders>
          </w:tcPr>
          <w:p w:rsidR="0047323A" w:rsidRPr="00E1460B" w:rsidRDefault="0047323A" w:rsidP="0047323A">
            <w:pPr>
              <w:rPr>
                <w:rFonts w:ascii="Times New Roman" w:hAnsi="Times New Roman"/>
                <w:b/>
                <w:bCs/>
                <w:sz w:val="24"/>
                <w:szCs w:val="24"/>
              </w:rPr>
            </w:pPr>
            <w:r w:rsidRPr="00E1460B">
              <w:rPr>
                <w:rFonts w:ascii="Times New Roman" w:hAnsi="Times New Roman"/>
                <w:b/>
                <w:bCs/>
                <w:sz w:val="24"/>
                <w:szCs w:val="24"/>
              </w:rPr>
              <w:t>Тема 3.1. Процесс принятия управленческих решений</w:t>
            </w:r>
          </w:p>
        </w:tc>
        <w:tc>
          <w:tcPr>
            <w:tcW w:w="2743" w:type="pct"/>
          </w:tcPr>
          <w:p w:rsidR="0047323A" w:rsidRPr="0047323A" w:rsidRDefault="0047323A" w:rsidP="0047323A">
            <w:pPr>
              <w:spacing w:after="0" w:line="240" w:lineRule="auto"/>
              <w:jc w:val="both"/>
              <w:rPr>
                <w:rFonts w:ascii="Times New Roman" w:hAnsi="Times New Roman"/>
                <w:bCs/>
                <w:sz w:val="26"/>
                <w:szCs w:val="26"/>
              </w:rPr>
            </w:pPr>
            <w:r w:rsidRPr="0047323A">
              <w:rPr>
                <w:rFonts w:ascii="Times New Roman" w:hAnsi="Times New Roman"/>
                <w:bCs/>
                <w:sz w:val="26"/>
                <w:szCs w:val="26"/>
              </w:rPr>
              <w:t>27. Понятие управленческие решения. Роль решений в процессе управления. Сущность решения и его виды. Классификация управленческих решений. Требования, предъявляемые к качеству управленческого решения. Этапы процесса принятия решений. Анализ результатов по принятым решениям и введение изменений в систему управления на основе этих результатов</w:t>
            </w:r>
          </w:p>
        </w:tc>
        <w:tc>
          <w:tcPr>
            <w:tcW w:w="771" w:type="pct"/>
            <w:gridSpan w:val="2"/>
            <w:vAlign w:val="center"/>
          </w:tcPr>
          <w:p w:rsidR="0047323A" w:rsidRPr="0047323A" w:rsidRDefault="0047323A" w:rsidP="0047323A">
            <w:pPr>
              <w:spacing w:after="0" w:line="240" w:lineRule="auto"/>
              <w:jc w:val="center"/>
              <w:rPr>
                <w:rFonts w:ascii="Times New Roman" w:hAnsi="Times New Roman"/>
                <w:bCs/>
                <w:sz w:val="26"/>
                <w:szCs w:val="26"/>
              </w:rPr>
            </w:pPr>
            <w:r w:rsidRPr="0047323A">
              <w:rPr>
                <w:rFonts w:ascii="Times New Roman" w:hAnsi="Times New Roman"/>
                <w:bCs/>
                <w:sz w:val="26"/>
                <w:szCs w:val="26"/>
              </w:rPr>
              <w:t>1</w:t>
            </w:r>
          </w:p>
        </w:tc>
        <w:tc>
          <w:tcPr>
            <w:tcW w:w="586" w:type="pct"/>
            <w:gridSpan w:val="2"/>
            <w:tcBorders>
              <w:bottom w:val="single" w:sz="4" w:space="0" w:color="auto"/>
            </w:tcBorders>
          </w:tcPr>
          <w:p w:rsidR="0047323A" w:rsidRPr="0047323A" w:rsidRDefault="0047323A" w:rsidP="0047323A">
            <w:pPr>
              <w:spacing w:before="40" w:after="0" w:line="240" w:lineRule="auto"/>
              <w:jc w:val="center"/>
              <w:rPr>
                <w:rFonts w:ascii="Times New Roman" w:hAnsi="Times New Roman" w:cs="Times New Roman"/>
                <w:b/>
                <w:i/>
                <w:sz w:val="26"/>
                <w:szCs w:val="26"/>
              </w:rPr>
            </w:pPr>
            <w:r>
              <w:rPr>
                <w:rFonts w:ascii="Times New Roman" w:hAnsi="Times New Roman" w:cs="Times New Roman"/>
                <w:b/>
                <w:i/>
                <w:sz w:val="26"/>
                <w:szCs w:val="26"/>
              </w:rPr>
              <w:t>1</w:t>
            </w:r>
          </w:p>
        </w:tc>
      </w:tr>
      <w:tr w:rsidR="0047323A" w:rsidRPr="00FE3557" w:rsidTr="0047323A">
        <w:trPr>
          <w:trHeight w:val="70"/>
        </w:trPr>
        <w:tc>
          <w:tcPr>
            <w:tcW w:w="900" w:type="pct"/>
            <w:tcBorders>
              <w:bottom w:val="single" w:sz="4" w:space="0" w:color="auto"/>
            </w:tcBorders>
          </w:tcPr>
          <w:p w:rsidR="0047323A" w:rsidRPr="00E1460B" w:rsidRDefault="0047323A" w:rsidP="0047323A">
            <w:pPr>
              <w:rPr>
                <w:rFonts w:ascii="Times New Roman" w:hAnsi="Times New Roman"/>
                <w:b/>
                <w:bCs/>
                <w:sz w:val="24"/>
                <w:szCs w:val="24"/>
              </w:rPr>
            </w:pPr>
          </w:p>
        </w:tc>
        <w:tc>
          <w:tcPr>
            <w:tcW w:w="2743" w:type="pct"/>
          </w:tcPr>
          <w:p w:rsidR="0047323A" w:rsidRPr="0047323A" w:rsidRDefault="0047323A" w:rsidP="0047323A">
            <w:pPr>
              <w:spacing w:after="0" w:line="240" w:lineRule="auto"/>
              <w:jc w:val="both"/>
              <w:rPr>
                <w:rFonts w:ascii="Times New Roman" w:hAnsi="Times New Roman"/>
                <w:b/>
                <w:bCs/>
                <w:sz w:val="26"/>
                <w:szCs w:val="26"/>
              </w:rPr>
            </w:pPr>
            <w:r w:rsidRPr="0047323A">
              <w:rPr>
                <w:rFonts w:ascii="Times New Roman" w:hAnsi="Times New Roman"/>
                <w:b/>
                <w:bCs/>
                <w:sz w:val="26"/>
                <w:szCs w:val="26"/>
              </w:rPr>
              <w:t>28. Практическое занятие 5.</w:t>
            </w:r>
            <w:r w:rsidRPr="0047323A">
              <w:rPr>
                <w:rFonts w:ascii="Times New Roman" w:hAnsi="Times New Roman"/>
                <w:bCs/>
                <w:sz w:val="26"/>
                <w:szCs w:val="26"/>
              </w:rPr>
              <w:t xml:space="preserve"> </w:t>
            </w:r>
            <w:r w:rsidR="00114F8D">
              <w:rPr>
                <w:rFonts w:ascii="Times New Roman" w:eastAsia="Times New Roman" w:hAnsi="Times New Roman" w:cs="Times New Roman"/>
                <w:i/>
                <w:iCs/>
                <w:sz w:val="26"/>
                <w:szCs w:val="26"/>
                <w:lang w:eastAsia="ru-RU"/>
              </w:rPr>
              <w:t xml:space="preserve">П.П. </w:t>
            </w:r>
            <w:r w:rsidRPr="0047323A">
              <w:rPr>
                <w:rFonts w:ascii="Times New Roman" w:hAnsi="Times New Roman"/>
                <w:bCs/>
                <w:sz w:val="26"/>
                <w:szCs w:val="26"/>
              </w:rPr>
              <w:t>Отработка процесса принятия управленческих решений</w:t>
            </w:r>
          </w:p>
        </w:tc>
        <w:tc>
          <w:tcPr>
            <w:tcW w:w="771" w:type="pct"/>
            <w:gridSpan w:val="2"/>
            <w:vAlign w:val="center"/>
          </w:tcPr>
          <w:p w:rsidR="0047323A" w:rsidRPr="0047323A" w:rsidRDefault="0047323A" w:rsidP="0047323A">
            <w:pPr>
              <w:spacing w:after="0" w:line="240" w:lineRule="auto"/>
              <w:jc w:val="center"/>
              <w:rPr>
                <w:rFonts w:ascii="Times New Roman" w:hAnsi="Times New Roman"/>
                <w:i/>
                <w:iCs/>
                <w:sz w:val="26"/>
                <w:szCs w:val="26"/>
              </w:rPr>
            </w:pPr>
            <w:r w:rsidRPr="0047323A">
              <w:rPr>
                <w:rFonts w:ascii="Times New Roman" w:hAnsi="Times New Roman"/>
                <w:i/>
                <w:iCs/>
                <w:sz w:val="26"/>
                <w:szCs w:val="26"/>
              </w:rPr>
              <w:t>1</w:t>
            </w:r>
          </w:p>
        </w:tc>
        <w:tc>
          <w:tcPr>
            <w:tcW w:w="586" w:type="pct"/>
            <w:gridSpan w:val="2"/>
            <w:tcBorders>
              <w:bottom w:val="single" w:sz="4" w:space="0" w:color="auto"/>
            </w:tcBorders>
          </w:tcPr>
          <w:p w:rsidR="0047323A" w:rsidRPr="0047323A" w:rsidRDefault="0047323A" w:rsidP="0047323A">
            <w:pPr>
              <w:spacing w:before="40" w:after="0" w:line="240" w:lineRule="auto"/>
              <w:jc w:val="center"/>
              <w:rPr>
                <w:rFonts w:ascii="Times New Roman" w:hAnsi="Times New Roman" w:cs="Times New Roman"/>
                <w:b/>
                <w:i/>
                <w:sz w:val="26"/>
                <w:szCs w:val="26"/>
              </w:rPr>
            </w:pPr>
            <w:r>
              <w:rPr>
                <w:rFonts w:ascii="Times New Roman" w:hAnsi="Times New Roman" w:cs="Times New Roman"/>
                <w:b/>
                <w:i/>
                <w:sz w:val="26"/>
                <w:szCs w:val="26"/>
              </w:rPr>
              <w:t>2</w:t>
            </w:r>
          </w:p>
        </w:tc>
      </w:tr>
      <w:tr w:rsidR="0047323A" w:rsidRPr="00FE3557" w:rsidTr="0047323A">
        <w:trPr>
          <w:trHeight w:val="70"/>
        </w:trPr>
        <w:tc>
          <w:tcPr>
            <w:tcW w:w="900" w:type="pct"/>
            <w:tcBorders>
              <w:bottom w:val="single" w:sz="4" w:space="0" w:color="auto"/>
            </w:tcBorders>
          </w:tcPr>
          <w:p w:rsidR="0047323A" w:rsidRPr="00E1460B" w:rsidRDefault="0047323A" w:rsidP="0047323A">
            <w:pPr>
              <w:rPr>
                <w:rFonts w:ascii="Times New Roman" w:hAnsi="Times New Roman"/>
                <w:b/>
                <w:bCs/>
                <w:sz w:val="24"/>
                <w:szCs w:val="24"/>
              </w:rPr>
            </w:pPr>
            <w:r w:rsidRPr="00E1460B">
              <w:rPr>
                <w:rFonts w:ascii="Times New Roman" w:hAnsi="Times New Roman"/>
                <w:b/>
                <w:bCs/>
                <w:sz w:val="24"/>
                <w:szCs w:val="24"/>
              </w:rPr>
              <w:t xml:space="preserve">Тема 3.2. Процесс </w:t>
            </w:r>
            <w:r w:rsidRPr="00E1460B">
              <w:rPr>
                <w:rFonts w:ascii="Times New Roman" w:hAnsi="Times New Roman"/>
                <w:b/>
                <w:bCs/>
                <w:sz w:val="24"/>
                <w:szCs w:val="24"/>
              </w:rPr>
              <w:lastRenderedPageBreak/>
              <w:t>коммуникаций в организации</w:t>
            </w:r>
          </w:p>
        </w:tc>
        <w:tc>
          <w:tcPr>
            <w:tcW w:w="2743" w:type="pct"/>
          </w:tcPr>
          <w:p w:rsidR="0047323A" w:rsidRPr="0047323A" w:rsidRDefault="0047323A" w:rsidP="0047323A">
            <w:pPr>
              <w:spacing w:after="0" w:line="240" w:lineRule="auto"/>
              <w:jc w:val="both"/>
              <w:rPr>
                <w:rFonts w:ascii="Times New Roman" w:hAnsi="Times New Roman"/>
                <w:bCs/>
                <w:sz w:val="26"/>
                <w:szCs w:val="26"/>
              </w:rPr>
            </w:pPr>
            <w:r w:rsidRPr="0047323A">
              <w:rPr>
                <w:rFonts w:ascii="Times New Roman" w:hAnsi="Times New Roman"/>
                <w:bCs/>
                <w:sz w:val="26"/>
                <w:szCs w:val="26"/>
              </w:rPr>
              <w:lastRenderedPageBreak/>
              <w:t xml:space="preserve">29. Понятия управленческой информации и управленческих </w:t>
            </w:r>
            <w:r w:rsidRPr="0047323A">
              <w:rPr>
                <w:rFonts w:ascii="Times New Roman" w:hAnsi="Times New Roman"/>
                <w:bCs/>
                <w:sz w:val="26"/>
                <w:szCs w:val="26"/>
              </w:rPr>
              <w:lastRenderedPageBreak/>
              <w:t>коммуникаций. Требования управленческой информации. Коммуникации между организацией и внешней средой. Коммуникационный процесс внутри организации. Виды и роли организационных коммуникаций. Коммуникационные каналы, их емкость. Формальные и неформальные коммуникации в организациях. Роль информационных технологий в управленческих коммуникациях.</w:t>
            </w:r>
          </w:p>
        </w:tc>
        <w:tc>
          <w:tcPr>
            <w:tcW w:w="771" w:type="pct"/>
            <w:gridSpan w:val="2"/>
            <w:vAlign w:val="center"/>
          </w:tcPr>
          <w:p w:rsidR="0047323A" w:rsidRPr="0047323A" w:rsidRDefault="0047323A" w:rsidP="0047323A">
            <w:pPr>
              <w:spacing w:after="0" w:line="240" w:lineRule="auto"/>
              <w:jc w:val="center"/>
              <w:rPr>
                <w:rFonts w:ascii="Times New Roman" w:hAnsi="Times New Roman"/>
                <w:bCs/>
                <w:sz w:val="26"/>
                <w:szCs w:val="26"/>
              </w:rPr>
            </w:pPr>
            <w:r w:rsidRPr="0047323A">
              <w:rPr>
                <w:rFonts w:ascii="Times New Roman" w:hAnsi="Times New Roman"/>
                <w:bCs/>
                <w:sz w:val="26"/>
                <w:szCs w:val="26"/>
              </w:rPr>
              <w:lastRenderedPageBreak/>
              <w:t>1</w:t>
            </w:r>
          </w:p>
        </w:tc>
        <w:tc>
          <w:tcPr>
            <w:tcW w:w="586" w:type="pct"/>
            <w:gridSpan w:val="2"/>
            <w:tcBorders>
              <w:bottom w:val="single" w:sz="4" w:space="0" w:color="auto"/>
            </w:tcBorders>
          </w:tcPr>
          <w:p w:rsidR="0047323A" w:rsidRPr="0047323A" w:rsidRDefault="0047323A" w:rsidP="0047323A">
            <w:pPr>
              <w:spacing w:before="40" w:after="0" w:line="240" w:lineRule="auto"/>
              <w:jc w:val="center"/>
              <w:rPr>
                <w:rFonts w:ascii="Times New Roman" w:hAnsi="Times New Roman" w:cs="Times New Roman"/>
                <w:b/>
                <w:i/>
                <w:sz w:val="26"/>
                <w:szCs w:val="26"/>
              </w:rPr>
            </w:pPr>
            <w:r>
              <w:rPr>
                <w:rFonts w:ascii="Times New Roman" w:hAnsi="Times New Roman" w:cs="Times New Roman"/>
                <w:b/>
                <w:i/>
                <w:sz w:val="26"/>
                <w:szCs w:val="26"/>
              </w:rPr>
              <w:t>1</w:t>
            </w:r>
          </w:p>
        </w:tc>
      </w:tr>
      <w:tr w:rsidR="0047323A" w:rsidRPr="00FE3557" w:rsidTr="0047323A">
        <w:trPr>
          <w:trHeight w:val="70"/>
        </w:trPr>
        <w:tc>
          <w:tcPr>
            <w:tcW w:w="900" w:type="pct"/>
            <w:tcBorders>
              <w:bottom w:val="single" w:sz="4" w:space="0" w:color="auto"/>
            </w:tcBorders>
          </w:tcPr>
          <w:p w:rsidR="0047323A" w:rsidRPr="00E1460B" w:rsidRDefault="0047323A" w:rsidP="0047323A">
            <w:pPr>
              <w:rPr>
                <w:rFonts w:ascii="Times New Roman" w:hAnsi="Times New Roman"/>
                <w:b/>
                <w:bCs/>
                <w:sz w:val="24"/>
                <w:szCs w:val="24"/>
              </w:rPr>
            </w:pPr>
            <w:r w:rsidRPr="00E1460B">
              <w:rPr>
                <w:rFonts w:ascii="Times New Roman" w:hAnsi="Times New Roman"/>
                <w:b/>
                <w:bCs/>
                <w:sz w:val="24"/>
                <w:szCs w:val="24"/>
              </w:rPr>
              <w:lastRenderedPageBreak/>
              <w:t>Тема 3.3. Процесс руководства организацией</w:t>
            </w:r>
          </w:p>
        </w:tc>
        <w:tc>
          <w:tcPr>
            <w:tcW w:w="2743" w:type="pct"/>
          </w:tcPr>
          <w:p w:rsidR="0047323A" w:rsidRPr="0047323A" w:rsidRDefault="0047323A" w:rsidP="0047323A">
            <w:pPr>
              <w:spacing w:after="0" w:line="240" w:lineRule="auto"/>
              <w:jc w:val="both"/>
              <w:rPr>
                <w:rFonts w:ascii="Times New Roman" w:hAnsi="Times New Roman"/>
                <w:bCs/>
                <w:sz w:val="26"/>
                <w:szCs w:val="26"/>
              </w:rPr>
            </w:pPr>
            <w:r w:rsidRPr="0047323A">
              <w:rPr>
                <w:rFonts w:ascii="Times New Roman" w:hAnsi="Times New Roman"/>
                <w:bCs/>
                <w:sz w:val="26"/>
                <w:szCs w:val="26"/>
              </w:rPr>
              <w:t>30 Понятие руководства и власти. Управление человеком и управление группой. Стили руководства, их характеристики и особенности. Факторы, влияющие на стиль управления. Власть и лидерство. Лидер и команда. Процесс формирования команды.</w:t>
            </w:r>
          </w:p>
        </w:tc>
        <w:tc>
          <w:tcPr>
            <w:tcW w:w="771" w:type="pct"/>
            <w:gridSpan w:val="2"/>
            <w:vAlign w:val="center"/>
          </w:tcPr>
          <w:p w:rsidR="0047323A" w:rsidRPr="0047323A" w:rsidRDefault="0047323A" w:rsidP="0047323A">
            <w:pPr>
              <w:spacing w:after="0" w:line="240" w:lineRule="auto"/>
              <w:jc w:val="center"/>
              <w:rPr>
                <w:rFonts w:ascii="Times New Roman" w:hAnsi="Times New Roman"/>
                <w:bCs/>
                <w:sz w:val="26"/>
                <w:szCs w:val="26"/>
              </w:rPr>
            </w:pPr>
            <w:r w:rsidRPr="0047323A">
              <w:rPr>
                <w:rFonts w:ascii="Times New Roman" w:hAnsi="Times New Roman"/>
                <w:bCs/>
                <w:sz w:val="26"/>
                <w:szCs w:val="26"/>
              </w:rPr>
              <w:t>1</w:t>
            </w:r>
          </w:p>
        </w:tc>
        <w:tc>
          <w:tcPr>
            <w:tcW w:w="586" w:type="pct"/>
            <w:gridSpan w:val="2"/>
            <w:tcBorders>
              <w:bottom w:val="single" w:sz="4" w:space="0" w:color="auto"/>
            </w:tcBorders>
          </w:tcPr>
          <w:p w:rsidR="0047323A" w:rsidRPr="0047323A" w:rsidRDefault="0047323A" w:rsidP="0047323A">
            <w:pPr>
              <w:spacing w:before="40" w:after="0" w:line="240" w:lineRule="auto"/>
              <w:jc w:val="center"/>
              <w:rPr>
                <w:rFonts w:ascii="Times New Roman" w:hAnsi="Times New Roman" w:cs="Times New Roman"/>
                <w:b/>
                <w:i/>
                <w:sz w:val="26"/>
                <w:szCs w:val="26"/>
              </w:rPr>
            </w:pPr>
            <w:r>
              <w:rPr>
                <w:rFonts w:ascii="Times New Roman" w:hAnsi="Times New Roman" w:cs="Times New Roman"/>
                <w:b/>
                <w:i/>
                <w:sz w:val="26"/>
                <w:szCs w:val="26"/>
              </w:rPr>
              <w:t>1</w:t>
            </w:r>
          </w:p>
        </w:tc>
      </w:tr>
      <w:tr w:rsidR="0047323A" w:rsidRPr="00FE3557" w:rsidTr="0047323A">
        <w:trPr>
          <w:trHeight w:val="70"/>
        </w:trPr>
        <w:tc>
          <w:tcPr>
            <w:tcW w:w="900" w:type="pct"/>
            <w:tcBorders>
              <w:bottom w:val="single" w:sz="4" w:space="0" w:color="auto"/>
            </w:tcBorders>
          </w:tcPr>
          <w:p w:rsidR="0047323A" w:rsidRPr="00E1460B" w:rsidRDefault="0047323A" w:rsidP="0047323A">
            <w:pPr>
              <w:rPr>
                <w:rFonts w:ascii="Times New Roman" w:hAnsi="Times New Roman"/>
                <w:b/>
                <w:bCs/>
                <w:sz w:val="24"/>
                <w:szCs w:val="24"/>
              </w:rPr>
            </w:pPr>
            <w:r w:rsidRPr="00E1460B">
              <w:rPr>
                <w:rFonts w:ascii="Times New Roman" w:hAnsi="Times New Roman"/>
                <w:b/>
                <w:bCs/>
                <w:sz w:val="24"/>
                <w:szCs w:val="24"/>
              </w:rPr>
              <w:t>Тема 3.4. Процесс управления конфликтами и стрессами</w:t>
            </w:r>
          </w:p>
        </w:tc>
        <w:tc>
          <w:tcPr>
            <w:tcW w:w="2743" w:type="pct"/>
          </w:tcPr>
          <w:p w:rsidR="0047323A" w:rsidRPr="0047323A" w:rsidRDefault="0047323A" w:rsidP="0047323A">
            <w:pPr>
              <w:spacing w:after="0" w:line="240" w:lineRule="auto"/>
              <w:jc w:val="both"/>
              <w:rPr>
                <w:rFonts w:ascii="Times New Roman" w:hAnsi="Times New Roman"/>
                <w:bCs/>
                <w:sz w:val="26"/>
                <w:szCs w:val="26"/>
              </w:rPr>
            </w:pPr>
            <w:r w:rsidRPr="0047323A">
              <w:rPr>
                <w:rFonts w:ascii="Times New Roman" w:hAnsi="Times New Roman"/>
                <w:bCs/>
                <w:sz w:val="26"/>
                <w:szCs w:val="26"/>
              </w:rPr>
              <w:t>31 Сущность и классификация конфликтов. Причины возникновения конфликтов. Конфликт как процесс и его этапы. Стратегии преодоления конфликтов. Методы управления конфликтами. Функциональные и дисфункциональные последствия конфликтов. Понятие и признаки стресса. Способы управления стрессами.</w:t>
            </w:r>
          </w:p>
        </w:tc>
        <w:tc>
          <w:tcPr>
            <w:tcW w:w="771" w:type="pct"/>
            <w:gridSpan w:val="2"/>
            <w:vAlign w:val="center"/>
          </w:tcPr>
          <w:p w:rsidR="0047323A" w:rsidRPr="0047323A" w:rsidRDefault="0047323A" w:rsidP="0047323A">
            <w:pPr>
              <w:spacing w:after="0" w:line="240" w:lineRule="auto"/>
              <w:jc w:val="center"/>
              <w:rPr>
                <w:rFonts w:ascii="Times New Roman" w:hAnsi="Times New Roman"/>
                <w:bCs/>
                <w:sz w:val="26"/>
                <w:szCs w:val="26"/>
              </w:rPr>
            </w:pPr>
            <w:r w:rsidRPr="0047323A">
              <w:rPr>
                <w:rFonts w:ascii="Times New Roman" w:hAnsi="Times New Roman"/>
                <w:bCs/>
                <w:sz w:val="26"/>
                <w:szCs w:val="26"/>
              </w:rPr>
              <w:t>1</w:t>
            </w:r>
          </w:p>
        </w:tc>
        <w:tc>
          <w:tcPr>
            <w:tcW w:w="586" w:type="pct"/>
            <w:gridSpan w:val="2"/>
            <w:tcBorders>
              <w:bottom w:val="single" w:sz="4" w:space="0" w:color="auto"/>
            </w:tcBorders>
          </w:tcPr>
          <w:p w:rsidR="0047323A" w:rsidRPr="0047323A" w:rsidRDefault="0047323A" w:rsidP="0047323A">
            <w:pPr>
              <w:spacing w:before="40" w:after="0" w:line="240" w:lineRule="auto"/>
              <w:jc w:val="center"/>
              <w:rPr>
                <w:rFonts w:ascii="Times New Roman" w:hAnsi="Times New Roman" w:cs="Times New Roman"/>
                <w:b/>
                <w:i/>
                <w:sz w:val="26"/>
                <w:szCs w:val="26"/>
              </w:rPr>
            </w:pPr>
            <w:r>
              <w:rPr>
                <w:rFonts w:ascii="Times New Roman" w:hAnsi="Times New Roman" w:cs="Times New Roman"/>
                <w:b/>
                <w:i/>
                <w:sz w:val="26"/>
                <w:szCs w:val="26"/>
              </w:rPr>
              <w:t>1</w:t>
            </w:r>
          </w:p>
        </w:tc>
      </w:tr>
      <w:tr w:rsidR="0047323A" w:rsidRPr="00FE3557" w:rsidTr="00EA06A0">
        <w:trPr>
          <w:trHeight w:val="70"/>
        </w:trPr>
        <w:tc>
          <w:tcPr>
            <w:tcW w:w="900" w:type="pct"/>
            <w:tcBorders>
              <w:bottom w:val="single" w:sz="4" w:space="0" w:color="auto"/>
            </w:tcBorders>
          </w:tcPr>
          <w:p w:rsidR="0047323A" w:rsidRPr="00E1460B" w:rsidRDefault="0047323A" w:rsidP="0047323A">
            <w:pPr>
              <w:rPr>
                <w:rFonts w:ascii="Times New Roman" w:hAnsi="Times New Roman"/>
                <w:b/>
                <w:bCs/>
                <w:sz w:val="24"/>
                <w:szCs w:val="24"/>
              </w:rPr>
            </w:pPr>
          </w:p>
        </w:tc>
        <w:tc>
          <w:tcPr>
            <w:tcW w:w="2743" w:type="pct"/>
          </w:tcPr>
          <w:p w:rsidR="0047323A" w:rsidRPr="0047323A" w:rsidRDefault="0047323A" w:rsidP="0047323A">
            <w:pPr>
              <w:spacing w:after="0" w:line="240" w:lineRule="auto"/>
              <w:jc w:val="both"/>
              <w:rPr>
                <w:rFonts w:ascii="Times New Roman" w:hAnsi="Times New Roman"/>
                <w:b/>
                <w:bCs/>
                <w:sz w:val="26"/>
                <w:szCs w:val="26"/>
              </w:rPr>
            </w:pPr>
            <w:r w:rsidRPr="0047323A">
              <w:rPr>
                <w:rFonts w:ascii="Times New Roman" w:hAnsi="Times New Roman"/>
                <w:b/>
                <w:bCs/>
                <w:sz w:val="26"/>
                <w:szCs w:val="26"/>
              </w:rPr>
              <w:t>32 Практическое занятие 6.</w:t>
            </w:r>
            <w:r w:rsidR="00114F8D">
              <w:rPr>
                <w:rFonts w:ascii="Times New Roman" w:eastAsia="Times New Roman" w:hAnsi="Times New Roman" w:cs="Times New Roman"/>
                <w:i/>
                <w:iCs/>
                <w:sz w:val="26"/>
                <w:szCs w:val="26"/>
                <w:lang w:eastAsia="ru-RU"/>
              </w:rPr>
              <w:t xml:space="preserve"> П.П.</w:t>
            </w:r>
            <w:r w:rsidRPr="0047323A">
              <w:rPr>
                <w:rFonts w:ascii="Times New Roman" w:hAnsi="Times New Roman"/>
                <w:b/>
                <w:bCs/>
                <w:sz w:val="26"/>
                <w:szCs w:val="26"/>
              </w:rPr>
              <w:t xml:space="preserve"> </w:t>
            </w:r>
            <w:r w:rsidRPr="0047323A">
              <w:rPr>
                <w:rFonts w:ascii="Times New Roman" w:hAnsi="Times New Roman"/>
                <w:sz w:val="26"/>
                <w:szCs w:val="26"/>
              </w:rPr>
              <w:t>Разрешение конфликтных ситуаций в организации</w:t>
            </w:r>
          </w:p>
        </w:tc>
        <w:tc>
          <w:tcPr>
            <w:tcW w:w="771" w:type="pct"/>
            <w:gridSpan w:val="2"/>
            <w:vAlign w:val="center"/>
          </w:tcPr>
          <w:p w:rsidR="0047323A" w:rsidRPr="0047323A" w:rsidRDefault="0047323A" w:rsidP="0047323A">
            <w:pPr>
              <w:spacing w:after="0" w:line="240" w:lineRule="auto"/>
              <w:jc w:val="center"/>
              <w:rPr>
                <w:rFonts w:ascii="Times New Roman" w:hAnsi="Times New Roman"/>
                <w:i/>
                <w:iCs/>
                <w:sz w:val="26"/>
                <w:szCs w:val="26"/>
              </w:rPr>
            </w:pPr>
            <w:r w:rsidRPr="0047323A">
              <w:rPr>
                <w:rFonts w:ascii="Times New Roman" w:hAnsi="Times New Roman"/>
                <w:i/>
                <w:iCs/>
                <w:sz w:val="26"/>
                <w:szCs w:val="26"/>
              </w:rPr>
              <w:t>1</w:t>
            </w:r>
          </w:p>
        </w:tc>
        <w:tc>
          <w:tcPr>
            <w:tcW w:w="586" w:type="pct"/>
            <w:gridSpan w:val="2"/>
            <w:tcBorders>
              <w:bottom w:val="single" w:sz="4" w:space="0" w:color="auto"/>
            </w:tcBorders>
          </w:tcPr>
          <w:p w:rsidR="0047323A" w:rsidRPr="0047323A" w:rsidRDefault="0047323A" w:rsidP="0047323A">
            <w:pPr>
              <w:spacing w:before="40" w:after="0" w:line="240" w:lineRule="auto"/>
              <w:jc w:val="center"/>
              <w:rPr>
                <w:rFonts w:ascii="Times New Roman" w:hAnsi="Times New Roman" w:cs="Times New Roman"/>
                <w:b/>
                <w:i/>
                <w:sz w:val="26"/>
                <w:szCs w:val="26"/>
              </w:rPr>
            </w:pPr>
            <w:r>
              <w:rPr>
                <w:rFonts w:ascii="Times New Roman" w:hAnsi="Times New Roman" w:cs="Times New Roman"/>
                <w:b/>
                <w:i/>
                <w:sz w:val="26"/>
                <w:szCs w:val="26"/>
              </w:rPr>
              <w:t>2-3</w:t>
            </w:r>
          </w:p>
        </w:tc>
      </w:tr>
      <w:tr w:rsidR="0047323A" w:rsidRPr="00FE3557" w:rsidTr="0047323A">
        <w:trPr>
          <w:trHeight w:val="20"/>
        </w:trPr>
        <w:tc>
          <w:tcPr>
            <w:tcW w:w="3645" w:type="pct"/>
            <w:gridSpan w:val="3"/>
          </w:tcPr>
          <w:p w:rsidR="0047323A" w:rsidRPr="00E1460B" w:rsidRDefault="0047323A" w:rsidP="0047323A">
            <w:pPr>
              <w:rPr>
                <w:rFonts w:ascii="Times New Roman" w:hAnsi="Times New Roman"/>
                <w:b/>
                <w:sz w:val="24"/>
                <w:szCs w:val="24"/>
              </w:rPr>
            </w:pPr>
            <w:r>
              <w:rPr>
                <w:rFonts w:ascii="Times New Roman" w:hAnsi="Times New Roman"/>
                <w:b/>
                <w:sz w:val="24"/>
                <w:szCs w:val="24"/>
              </w:rPr>
              <w:t>33-34 Итоговая</w:t>
            </w:r>
            <w:r w:rsidRPr="00E1460B">
              <w:rPr>
                <w:rFonts w:ascii="Times New Roman" w:hAnsi="Times New Roman"/>
                <w:b/>
                <w:sz w:val="24"/>
                <w:szCs w:val="24"/>
              </w:rPr>
              <w:t xml:space="preserve"> аттестация</w:t>
            </w:r>
            <w:r>
              <w:rPr>
                <w:rFonts w:ascii="Times New Roman" w:hAnsi="Times New Roman"/>
                <w:b/>
                <w:sz w:val="24"/>
                <w:szCs w:val="24"/>
              </w:rPr>
              <w:t xml:space="preserve"> в форме дифференцированного зачета</w:t>
            </w:r>
          </w:p>
        </w:tc>
        <w:tc>
          <w:tcPr>
            <w:tcW w:w="771" w:type="pct"/>
            <w:gridSpan w:val="2"/>
            <w:vAlign w:val="center"/>
          </w:tcPr>
          <w:p w:rsidR="0047323A" w:rsidRPr="00E1460B" w:rsidRDefault="0047323A" w:rsidP="0047323A">
            <w:pPr>
              <w:jc w:val="center"/>
              <w:rPr>
                <w:rFonts w:ascii="Times New Roman" w:hAnsi="Times New Roman"/>
                <w:b/>
                <w:i/>
                <w:sz w:val="24"/>
                <w:szCs w:val="24"/>
              </w:rPr>
            </w:pPr>
            <w:r>
              <w:rPr>
                <w:rFonts w:ascii="Times New Roman" w:hAnsi="Times New Roman"/>
                <w:b/>
                <w:i/>
                <w:sz w:val="24"/>
                <w:szCs w:val="24"/>
              </w:rPr>
              <w:t>2</w:t>
            </w:r>
          </w:p>
        </w:tc>
        <w:tc>
          <w:tcPr>
            <w:tcW w:w="584" w:type="pct"/>
            <w:vAlign w:val="center"/>
          </w:tcPr>
          <w:p w:rsidR="0047323A" w:rsidRPr="00E1460B" w:rsidRDefault="0047323A" w:rsidP="0047323A">
            <w:pPr>
              <w:jc w:val="center"/>
              <w:rPr>
                <w:rFonts w:ascii="Times New Roman" w:hAnsi="Times New Roman"/>
                <w:bCs/>
                <w:sz w:val="24"/>
                <w:szCs w:val="24"/>
              </w:rPr>
            </w:pPr>
          </w:p>
        </w:tc>
      </w:tr>
      <w:tr w:rsidR="0047323A" w:rsidRPr="00FE3557" w:rsidTr="0047323A">
        <w:trPr>
          <w:trHeight w:val="20"/>
        </w:trPr>
        <w:tc>
          <w:tcPr>
            <w:tcW w:w="3645" w:type="pct"/>
            <w:gridSpan w:val="3"/>
          </w:tcPr>
          <w:p w:rsidR="0047323A" w:rsidRPr="00E1460B" w:rsidRDefault="0047323A" w:rsidP="0047323A">
            <w:pPr>
              <w:rPr>
                <w:rFonts w:ascii="Times New Roman" w:hAnsi="Times New Roman"/>
                <w:b/>
                <w:bCs/>
                <w:sz w:val="24"/>
                <w:szCs w:val="24"/>
              </w:rPr>
            </w:pPr>
            <w:r w:rsidRPr="00E1460B">
              <w:rPr>
                <w:rFonts w:ascii="Times New Roman" w:hAnsi="Times New Roman"/>
                <w:b/>
                <w:bCs/>
                <w:sz w:val="24"/>
                <w:szCs w:val="24"/>
              </w:rPr>
              <w:t>Всего:</w:t>
            </w:r>
          </w:p>
        </w:tc>
        <w:tc>
          <w:tcPr>
            <w:tcW w:w="771" w:type="pct"/>
            <w:gridSpan w:val="2"/>
            <w:vAlign w:val="center"/>
          </w:tcPr>
          <w:p w:rsidR="0047323A" w:rsidRPr="00E1460B" w:rsidRDefault="0047323A" w:rsidP="0047323A">
            <w:pPr>
              <w:jc w:val="center"/>
              <w:rPr>
                <w:rFonts w:ascii="Times New Roman" w:hAnsi="Times New Roman"/>
                <w:b/>
                <w:bCs/>
                <w:i/>
                <w:sz w:val="24"/>
                <w:szCs w:val="24"/>
              </w:rPr>
            </w:pPr>
            <w:r w:rsidRPr="00E1460B">
              <w:rPr>
                <w:rFonts w:ascii="Times New Roman" w:hAnsi="Times New Roman"/>
                <w:b/>
                <w:bCs/>
                <w:i/>
                <w:sz w:val="24"/>
                <w:szCs w:val="24"/>
              </w:rPr>
              <w:t>34</w:t>
            </w:r>
          </w:p>
        </w:tc>
        <w:tc>
          <w:tcPr>
            <w:tcW w:w="584" w:type="pct"/>
            <w:vAlign w:val="center"/>
          </w:tcPr>
          <w:p w:rsidR="0047323A" w:rsidRPr="00E1460B" w:rsidRDefault="0047323A" w:rsidP="0047323A">
            <w:pPr>
              <w:jc w:val="center"/>
              <w:rPr>
                <w:rFonts w:ascii="Times New Roman" w:hAnsi="Times New Roman"/>
                <w:i/>
                <w:iCs/>
                <w:sz w:val="24"/>
                <w:szCs w:val="24"/>
              </w:rPr>
            </w:pPr>
          </w:p>
        </w:tc>
      </w:tr>
    </w:tbl>
    <w:p w:rsidR="00B81AD6" w:rsidRPr="00FE3557" w:rsidRDefault="00B81AD6"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outlineLvl w:val="0"/>
        <w:rPr>
          <w:rFonts w:ascii="Times New Roman" w:eastAsia="Times New Roman" w:hAnsi="Times New Roman" w:cs="Times New Roman"/>
          <w:b/>
          <w:bCs/>
          <w:kern w:val="32"/>
          <w:sz w:val="26"/>
          <w:szCs w:val="26"/>
          <w:lang w:val="x-none" w:eastAsia="x-none"/>
        </w:rPr>
      </w:pP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Для характеристики уровня освоения учебного материала используются следующие обозначения:</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 xml:space="preserve">1. – ознакомительный (узнавание ранее изученных объектов, свойств); </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2. – репродуктивный (выполнение деятельности по образцу, инструкции или под руководством);</w:t>
      </w:r>
    </w:p>
    <w:p w:rsidR="00E958B7" w:rsidRPr="00671DBF" w:rsidRDefault="00E958B7" w:rsidP="0091012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jc w:val="both"/>
        <w:rPr>
          <w:rFonts w:ascii="Times New Roman" w:eastAsia="Times New Roman" w:hAnsi="Times New Roman" w:cs="Times New Roman"/>
          <w:sz w:val="26"/>
          <w:szCs w:val="26"/>
          <w:lang w:eastAsia="ru-RU"/>
        </w:rPr>
      </w:pPr>
      <w:r w:rsidRPr="00671DBF">
        <w:rPr>
          <w:rFonts w:ascii="Times New Roman" w:eastAsia="Times New Roman" w:hAnsi="Times New Roman" w:cs="Times New Roman"/>
          <w:sz w:val="26"/>
          <w:szCs w:val="26"/>
          <w:lang w:eastAsia="ru-RU"/>
        </w:rPr>
        <w:t>3. – продуктивный (планирование и самостоятельное выполнение деятельности, решение проблемных задач).</w:t>
      </w:r>
    </w:p>
    <w:p w:rsidR="00DD38B7" w:rsidRPr="00671DBF" w:rsidRDefault="00DD38B7" w:rsidP="0091012D">
      <w:pPr>
        <w:tabs>
          <w:tab w:val="left" w:pos="916"/>
        </w:tabs>
        <w:spacing w:after="0"/>
        <w:rPr>
          <w:rFonts w:ascii="Times New Roman" w:eastAsia="Times New Roman" w:hAnsi="Times New Roman" w:cs="Times New Roman"/>
          <w:sz w:val="26"/>
          <w:szCs w:val="26"/>
          <w:lang w:eastAsia="x-none"/>
        </w:rPr>
        <w:sectPr w:rsidR="00DD38B7" w:rsidRPr="00671DBF" w:rsidSect="00671DBF">
          <w:type w:val="continuous"/>
          <w:pgSz w:w="16838" w:h="11906" w:orient="landscape"/>
          <w:pgMar w:top="1134" w:right="850" w:bottom="1134" w:left="1701" w:header="709" w:footer="709" w:gutter="0"/>
          <w:cols w:space="720"/>
          <w:docGrid w:linePitch="326"/>
        </w:sectPr>
      </w:pPr>
    </w:p>
    <w:p w:rsidR="00517F9A" w:rsidRPr="00671DBF" w:rsidRDefault="00517F9A"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outlineLvl w:val="0"/>
        <w:rPr>
          <w:rFonts w:ascii="Times New Roman" w:eastAsia="Times New Roman" w:hAnsi="Times New Roman" w:cs="Times New Roman"/>
          <w:b/>
          <w:bCs/>
          <w:caps/>
          <w:kern w:val="32"/>
          <w:sz w:val="26"/>
          <w:szCs w:val="26"/>
          <w:lang w:eastAsia="x-none"/>
        </w:rPr>
      </w:pPr>
      <w:r w:rsidRPr="00671DBF">
        <w:rPr>
          <w:rFonts w:ascii="Times New Roman" w:eastAsia="Times New Roman" w:hAnsi="Times New Roman" w:cs="Times New Roman"/>
          <w:b/>
          <w:bCs/>
          <w:caps/>
          <w:kern w:val="32"/>
          <w:sz w:val="26"/>
          <w:szCs w:val="26"/>
          <w:lang w:val="x-none" w:eastAsia="x-none"/>
        </w:rPr>
        <w:lastRenderedPageBreak/>
        <w:t xml:space="preserve">3.условия реализации </w:t>
      </w:r>
      <w:r w:rsidRPr="00671DBF">
        <w:rPr>
          <w:rFonts w:ascii="Times New Roman" w:eastAsia="Times New Roman" w:hAnsi="Times New Roman" w:cs="Times New Roman"/>
          <w:b/>
          <w:bCs/>
          <w:caps/>
          <w:kern w:val="32"/>
          <w:sz w:val="26"/>
          <w:szCs w:val="26"/>
          <w:lang w:eastAsia="x-none"/>
        </w:rPr>
        <w:t xml:space="preserve">УЧЕБНОЙ </w:t>
      </w:r>
      <w:r w:rsidRPr="00671DBF">
        <w:rPr>
          <w:rFonts w:ascii="Times New Roman" w:eastAsia="Times New Roman" w:hAnsi="Times New Roman" w:cs="Times New Roman"/>
          <w:b/>
          <w:bCs/>
          <w:caps/>
          <w:kern w:val="32"/>
          <w:sz w:val="26"/>
          <w:szCs w:val="26"/>
          <w:lang w:val="x-none" w:eastAsia="x-none"/>
        </w:rPr>
        <w:t>дисциплины</w:t>
      </w:r>
    </w:p>
    <w:p w:rsidR="00A505D3" w:rsidRPr="00671DBF" w:rsidRDefault="00A505D3" w:rsidP="0091012D">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outlineLvl w:val="0"/>
        <w:rPr>
          <w:rFonts w:ascii="Times New Roman" w:eastAsia="Times New Roman" w:hAnsi="Times New Roman" w:cs="Times New Roman"/>
          <w:b/>
          <w:bCs/>
          <w:caps/>
          <w:kern w:val="32"/>
          <w:sz w:val="26"/>
          <w:szCs w:val="26"/>
          <w:lang w:eastAsia="x-none"/>
        </w:rPr>
      </w:pPr>
    </w:p>
    <w:p w:rsidR="00A0360E" w:rsidRPr="00671DBF" w:rsidRDefault="00E723BD" w:rsidP="0091012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eastAsia="Times New Roman" w:hAnsi="Times New Roman" w:cs="Times New Roman"/>
          <w:b/>
          <w:bCs/>
          <w:sz w:val="26"/>
          <w:szCs w:val="26"/>
          <w:lang w:eastAsia="ru-RU"/>
        </w:rPr>
      </w:pPr>
      <w:r w:rsidRPr="00671DBF">
        <w:rPr>
          <w:rFonts w:ascii="Times New Roman" w:eastAsia="Times New Roman" w:hAnsi="Times New Roman" w:cs="Times New Roman"/>
          <w:b/>
          <w:bCs/>
          <w:sz w:val="26"/>
          <w:szCs w:val="26"/>
          <w:lang w:eastAsia="ru-RU"/>
        </w:rPr>
        <w:t>3.1. Требования к минимальному материально-техническому обеспечению</w:t>
      </w:r>
    </w:p>
    <w:p w:rsidR="003126C2" w:rsidRPr="00671DBF" w:rsidRDefault="00A0360E" w:rsidP="0091012D">
      <w:pPr>
        <w:spacing w:after="0"/>
        <w:jc w:val="both"/>
        <w:rPr>
          <w:rFonts w:ascii="Times New Roman" w:eastAsia="Times New Roman" w:hAnsi="Times New Roman" w:cs="Times New Roman"/>
          <w:bCs/>
          <w:sz w:val="26"/>
          <w:szCs w:val="26"/>
          <w:lang w:eastAsia="ru-RU" w:bidi="ru-RU"/>
        </w:rPr>
      </w:pPr>
      <w:r w:rsidRPr="00671DBF">
        <w:rPr>
          <w:rFonts w:ascii="Times New Roman" w:eastAsia="Times New Roman" w:hAnsi="Times New Roman" w:cs="Times New Roman"/>
          <w:b/>
          <w:bCs/>
          <w:sz w:val="26"/>
          <w:szCs w:val="26"/>
          <w:lang w:eastAsia="ru-RU"/>
        </w:rPr>
        <w:tab/>
      </w:r>
      <w:r w:rsidRPr="00671DBF">
        <w:rPr>
          <w:rFonts w:ascii="Times New Roman" w:eastAsia="Times New Roman" w:hAnsi="Times New Roman" w:cs="Times New Roman"/>
          <w:bCs/>
          <w:sz w:val="26"/>
          <w:szCs w:val="26"/>
          <w:lang w:eastAsia="ru-RU"/>
        </w:rPr>
        <w:t xml:space="preserve">Для реализации учебной дисциплины имеется в наличии </w:t>
      </w:r>
      <w:r w:rsidR="00B23714">
        <w:rPr>
          <w:rFonts w:ascii="Times New Roman" w:eastAsia="Times New Roman" w:hAnsi="Times New Roman" w:cs="Times New Roman"/>
          <w:bCs/>
          <w:sz w:val="26"/>
          <w:szCs w:val="26"/>
          <w:lang w:eastAsia="ru-RU"/>
        </w:rPr>
        <w:t xml:space="preserve">учебный кабинет </w:t>
      </w:r>
    </w:p>
    <w:p w:rsidR="00E907EB" w:rsidRPr="00E907EB" w:rsidRDefault="00E907EB" w:rsidP="00E907EB">
      <w:pPr>
        <w:spacing w:after="0" w:line="240" w:lineRule="auto"/>
        <w:ind w:firstLine="709"/>
        <w:jc w:val="both"/>
        <w:rPr>
          <w:rFonts w:ascii="Times New Roman" w:hAnsi="Times New Roman"/>
          <w:sz w:val="26"/>
          <w:szCs w:val="26"/>
        </w:rPr>
      </w:pPr>
      <w:r w:rsidRPr="00E907EB">
        <w:rPr>
          <w:rFonts w:ascii="Times New Roman" w:hAnsi="Times New Roman"/>
          <w:sz w:val="26"/>
          <w:szCs w:val="26"/>
        </w:rPr>
        <w:t>Кабинет «Социально-экономических и управленческих дисциплин», оснащенный:</w:t>
      </w:r>
    </w:p>
    <w:p w:rsidR="00E907EB" w:rsidRPr="00E907EB" w:rsidRDefault="00E907EB" w:rsidP="00E907EB">
      <w:pPr>
        <w:spacing w:after="0" w:line="240" w:lineRule="auto"/>
        <w:ind w:firstLine="709"/>
        <w:jc w:val="both"/>
        <w:rPr>
          <w:rFonts w:ascii="Times New Roman" w:hAnsi="Times New Roman"/>
          <w:sz w:val="26"/>
          <w:szCs w:val="26"/>
        </w:rPr>
      </w:pPr>
      <w:r w:rsidRPr="00E907EB">
        <w:rPr>
          <w:rFonts w:ascii="Times New Roman" w:hAnsi="Times New Roman"/>
          <w:sz w:val="26"/>
          <w:szCs w:val="26"/>
        </w:rPr>
        <w:t xml:space="preserve">- оборудованием: рабочие стол и стул по количеству обучающихся, рабочее место преподавателя; </w:t>
      </w:r>
    </w:p>
    <w:p w:rsidR="00E907EB" w:rsidRPr="00E907EB" w:rsidRDefault="00E907EB" w:rsidP="00E907EB">
      <w:pPr>
        <w:spacing w:after="0" w:line="240" w:lineRule="auto"/>
        <w:ind w:firstLine="709"/>
        <w:jc w:val="both"/>
        <w:rPr>
          <w:rFonts w:ascii="Times New Roman" w:hAnsi="Times New Roman"/>
          <w:bCs/>
          <w:sz w:val="26"/>
          <w:szCs w:val="26"/>
        </w:rPr>
      </w:pPr>
      <w:r w:rsidRPr="00E907EB">
        <w:rPr>
          <w:rFonts w:ascii="Times New Roman" w:hAnsi="Times New Roman"/>
          <w:sz w:val="26"/>
          <w:szCs w:val="26"/>
        </w:rPr>
        <w:t>- техническими средствами обучения: персональный компьютер, принтер, проектор, интерактивная приставка к доске или интерактивная доска.</w:t>
      </w:r>
    </w:p>
    <w:p w:rsidR="00A0360E" w:rsidRPr="00671DBF" w:rsidRDefault="00A0360E" w:rsidP="00B23714">
      <w:pPr>
        <w:spacing w:after="0"/>
        <w:contextualSpacing/>
        <w:outlineLvl w:val="0"/>
        <w:rPr>
          <w:rFonts w:ascii="Times New Roman" w:eastAsia="Times New Roman" w:hAnsi="Times New Roman" w:cs="Times New Roman"/>
          <w:b/>
          <w:sz w:val="26"/>
          <w:szCs w:val="26"/>
          <w:lang w:eastAsia="ru-RU"/>
        </w:rPr>
      </w:pPr>
      <w:r w:rsidRPr="00671DBF">
        <w:rPr>
          <w:rFonts w:ascii="Times New Roman" w:eastAsia="Times New Roman" w:hAnsi="Times New Roman" w:cs="Times New Roman"/>
          <w:b/>
          <w:sz w:val="26"/>
          <w:szCs w:val="26"/>
          <w:lang w:eastAsia="ru-RU"/>
        </w:rPr>
        <w:t>3.2. Информационное обеспечение обучения</w:t>
      </w:r>
    </w:p>
    <w:p w:rsidR="008608EB" w:rsidRPr="00F43BE4" w:rsidRDefault="008608EB" w:rsidP="00F43BE4">
      <w:pPr>
        <w:spacing w:after="0" w:line="240" w:lineRule="auto"/>
        <w:ind w:firstLine="567"/>
        <w:rPr>
          <w:rFonts w:ascii="Times New Roman" w:eastAsia="Times New Roman" w:hAnsi="Times New Roman" w:cs="Times New Roman"/>
          <w:sz w:val="26"/>
          <w:szCs w:val="26"/>
          <w:lang w:eastAsia="ru-RU"/>
        </w:rPr>
      </w:pPr>
      <w:bookmarkStart w:id="6" w:name="_Toc4421771751"/>
      <w:bookmarkStart w:id="7" w:name="_Toc451344785"/>
      <w:r w:rsidRPr="00F43BE4">
        <w:rPr>
          <w:rFonts w:ascii="Times New Roman" w:eastAsia="Times New Roman" w:hAnsi="Times New Roman" w:cs="Times New Roman"/>
          <w:sz w:val="26"/>
          <w:szCs w:val="26"/>
          <w:lang w:eastAsia="ru-RU"/>
        </w:rPr>
        <w:t xml:space="preserve">Основные источники: </w:t>
      </w:r>
    </w:p>
    <w:p w:rsidR="00F43BE4" w:rsidRPr="00F43BE4" w:rsidRDefault="00F43BE4" w:rsidP="00F43BE4">
      <w:pPr>
        <w:spacing w:after="0" w:line="240" w:lineRule="auto"/>
        <w:ind w:firstLine="567"/>
        <w:rPr>
          <w:rFonts w:ascii="Times New Roman" w:hAnsi="Times New Roman" w:cs="Times New Roman"/>
          <w:sz w:val="26"/>
          <w:szCs w:val="26"/>
        </w:rPr>
      </w:pPr>
      <w:r w:rsidRPr="00F43BE4">
        <w:rPr>
          <w:rFonts w:ascii="Times New Roman" w:hAnsi="Times New Roman" w:cs="Times New Roman"/>
          <w:sz w:val="26"/>
          <w:szCs w:val="26"/>
        </w:rPr>
        <w:t xml:space="preserve">1.Виханский, О. С. Менеджмент : учебник / О.С. Виханский, А.И. Наумов. — 2-е изд., перераб. и доп. — Москва : Магистр : ИНФРА-М, 2023. — 288 с. - ISBN 978-5-9776-0085-9. - Текст : электронный. - URL: </w:t>
      </w:r>
      <w:hyperlink r:id="rId11" w:history="1">
        <w:r w:rsidRPr="00F43BE4">
          <w:rPr>
            <w:rStyle w:val="af0"/>
            <w:rFonts w:ascii="Times New Roman" w:hAnsi="Times New Roman" w:cs="Times New Roman"/>
            <w:sz w:val="26"/>
            <w:szCs w:val="26"/>
          </w:rPr>
          <w:t>https://znanium.com/catalog/product/1932339</w:t>
        </w:r>
      </w:hyperlink>
      <w:r w:rsidRPr="00F43BE4">
        <w:rPr>
          <w:rFonts w:ascii="Times New Roman" w:hAnsi="Times New Roman" w:cs="Times New Roman"/>
          <w:sz w:val="26"/>
          <w:szCs w:val="26"/>
        </w:rPr>
        <w:t xml:space="preserve"> </w:t>
      </w:r>
    </w:p>
    <w:p w:rsidR="00F43BE4" w:rsidRPr="00F43BE4" w:rsidRDefault="00F43BE4" w:rsidP="00F43BE4">
      <w:pPr>
        <w:spacing w:after="0" w:line="240" w:lineRule="auto"/>
        <w:ind w:firstLine="567"/>
        <w:rPr>
          <w:rFonts w:ascii="Times New Roman" w:hAnsi="Times New Roman" w:cs="Times New Roman"/>
          <w:sz w:val="26"/>
          <w:szCs w:val="26"/>
        </w:rPr>
      </w:pPr>
      <w:r w:rsidRPr="00F43BE4">
        <w:rPr>
          <w:rFonts w:ascii="Times New Roman" w:hAnsi="Times New Roman" w:cs="Times New Roman"/>
          <w:sz w:val="26"/>
          <w:szCs w:val="26"/>
        </w:rPr>
        <w:t xml:space="preserve">2. Мазилкина, Е. И. Менеджмент : учебное пособие / Е.И. Мазилкина. — Москва : ИНФРА-М, 2023. — 197 с. — (Среднее профессиональное образование). — DOI 10.12737/23638. - ISBN 978-5-16-012447-6. - Текст : электронный. - URL: </w:t>
      </w:r>
      <w:hyperlink r:id="rId12" w:history="1">
        <w:r w:rsidRPr="00F43BE4">
          <w:rPr>
            <w:rStyle w:val="af0"/>
            <w:rFonts w:ascii="Times New Roman" w:hAnsi="Times New Roman" w:cs="Times New Roman"/>
            <w:sz w:val="26"/>
            <w:szCs w:val="26"/>
          </w:rPr>
          <w:t>https://znanium.com/catalog/product/1933147</w:t>
        </w:r>
      </w:hyperlink>
      <w:r w:rsidRPr="00F43BE4">
        <w:rPr>
          <w:rFonts w:ascii="Times New Roman" w:hAnsi="Times New Roman" w:cs="Times New Roman"/>
          <w:sz w:val="26"/>
          <w:szCs w:val="26"/>
        </w:rPr>
        <w:t xml:space="preserve"> </w:t>
      </w:r>
    </w:p>
    <w:p w:rsidR="00F43BE4" w:rsidRPr="00F43BE4" w:rsidRDefault="00F43BE4" w:rsidP="00F43BE4">
      <w:pPr>
        <w:spacing w:after="0" w:line="240" w:lineRule="auto"/>
        <w:ind w:firstLine="567"/>
        <w:rPr>
          <w:rFonts w:ascii="Times New Roman" w:hAnsi="Times New Roman" w:cs="Times New Roman"/>
          <w:sz w:val="26"/>
          <w:szCs w:val="26"/>
        </w:rPr>
      </w:pPr>
      <w:r w:rsidRPr="00F43BE4">
        <w:rPr>
          <w:rFonts w:ascii="Times New Roman" w:hAnsi="Times New Roman" w:cs="Times New Roman"/>
          <w:sz w:val="26"/>
          <w:szCs w:val="26"/>
        </w:rPr>
        <w:t xml:space="preserve">3. Райченко, А. В. Менеджмент : учебное пособие / А.В. Райченко, И.В. Хохлова. — 2-е изд., перераб. и доп. — Москва : ИНФРА-М, 2021. — 342 с. — (Cреднее профессиональное образование). - ISBN 978-5-16-012233-5. - Текст : электронный. - URL: </w:t>
      </w:r>
      <w:hyperlink r:id="rId13" w:history="1">
        <w:r w:rsidRPr="00F43BE4">
          <w:rPr>
            <w:rStyle w:val="af0"/>
            <w:rFonts w:ascii="Times New Roman" w:hAnsi="Times New Roman" w:cs="Times New Roman"/>
            <w:sz w:val="26"/>
            <w:szCs w:val="26"/>
          </w:rPr>
          <w:t>https://znanium.com/catalog/product/1190666</w:t>
        </w:r>
      </w:hyperlink>
      <w:r w:rsidRPr="00F43BE4">
        <w:rPr>
          <w:rFonts w:ascii="Times New Roman" w:hAnsi="Times New Roman" w:cs="Times New Roman"/>
          <w:sz w:val="26"/>
          <w:szCs w:val="26"/>
        </w:rPr>
        <w:t xml:space="preserve"> </w:t>
      </w:r>
    </w:p>
    <w:p w:rsidR="00F43BE4" w:rsidRDefault="00F43BE4" w:rsidP="001B2042">
      <w:pPr>
        <w:spacing w:after="0"/>
        <w:jc w:val="both"/>
        <w:rPr>
          <w:rFonts w:ascii="Times New Roman" w:hAnsi="Times New Roman" w:cs="Times New Roman"/>
          <w:b/>
          <w:sz w:val="26"/>
          <w:szCs w:val="26"/>
        </w:rPr>
      </w:pPr>
    </w:p>
    <w:p w:rsidR="00F43BE4" w:rsidRDefault="00F43BE4" w:rsidP="001B2042">
      <w:pPr>
        <w:spacing w:after="0"/>
        <w:jc w:val="both"/>
        <w:rPr>
          <w:rFonts w:ascii="Times New Roman" w:hAnsi="Times New Roman" w:cs="Times New Roman"/>
          <w:b/>
          <w:sz w:val="26"/>
          <w:szCs w:val="26"/>
        </w:rPr>
      </w:pPr>
      <w:r>
        <w:rPr>
          <w:rFonts w:ascii="Times New Roman" w:hAnsi="Times New Roman" w:cs="Times New Roman"/>
          <w:b/>
          <w:sz w:val="26"/>
          <w:szCs w:val="26"/>
        </w:rPr>
        <w:t xml:space="preserve">Дополнительные источники: </w:t>
      </w:r>
    </w:p>
    <w:p w:rsidR="00F43BE4" w:rsidRPr="00F43BE4" w:rsidRDefault="00F43BE4" w:rsidP="00F43BE4">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1</w:t>
      </w:r>
      <w:r w:rsidRPr="00F43BE4">
        <w:rPr>
          <w:rFonts w:ascii="Times New Roman" w:hAnsi="Times New Roman" w:cs="Times New Roman"/>
          <w:sz w:val="26"/>
          <w:szCs w:val="26"/>
        </w:rPr>
        <w:t xml:space="preserve">. Кнышова, Е. Н. Менеджмент : учебное пособие / Е.Н. Кнышова. — Москва : ФОРУМ : ИНФРА-М, 2021. — 304 с. — (Профессиональное образование). - ISBN 978-5-8199-0106-9. - Текст : электронный. - URL: </w:t>
      </w:r>
      <w:hyperlink r:id="rId14" w:history="1">
        <w:r w:rsidRPr="00F43BE4">
          <w:rPr>
            <w:rStyle w:val="af0"/>
            <w:rFonts w:ascii="Times New Roman" w:hAnsi="Times New Roman" w:cs="Times New Roman"/>
            <w:sz w:val="26"/>
            <w:szCs w:val="26"/>
          </w:rPr>
          <w:t>https://znanium.com/catalog/product/1141806</w:t>
        </w:r>
      </w:hyperlink>
      <w:r w:rsidRPr="00F43BE4">
        <w:rPr>
          <w:rFonts w:ascii="Times New Roman" w:hAnsi="Times New Roman" w:cs="Times New Roman"/>
          <w:sz w:val="26"/>
          <w:szCs w:val="26"/>
        </w:rPr>
        <w:t xml:space="preserve"> </w:t>
      </w:r>
    </w:p>
    <w:p w:rsidR="00F43BE4" w:rsidRPr="00F43BE4" w:rsidRDefault="00F43BE4" w:rsidP="00F43BE4">
      <w:pPr>
        <w:spacing w:after="0" w:line="240" w:lineRule="auto"/>
        <w:ind w:firstLine="567"/>
        <w:rPr>
          <w:rFonts w:ascii="Times New Roman" w:hAnsi="Times New Roman" w:cs="Times New Roman"/>
          <w:sz w:val="26"/>
          <w:szCs w:val="26"/>
        </w:rPr>
      </w:pPr>
      <w:r>
        <w:rPr>
          <w:rFonts w:ascii="Times New Roman" w:hAnsi="Times New Roman" w:cs="Times New Roman"/>
          <w:sz w:val="26"/>
          <w:szCs w:val="26"/>
        </w:rPr>
        <w:t>2</w:t>
      </w:r>
      <w:r w:rsidRPr="00F43BE4">
        <w:rPr>
          <w:rFonts w:ascii="Times New Roman" w:hAnsi="Times New Roman" w:cs="Times New Roman"/>
          <w:sz w:val="26"/>
          <w:szCs w:val="26"/>
        </w:rPr>
        <w:t xml:space="preserve">. Шитов, В. Н. Менеджмент информационного контента : учебное пособие / В.Н. Шитов. — Москва : ИНФРА-М, 2022. — 209 с. — (Среднее профессиональное образование). — DOI 10.12737/1842520. - ISBN 978-5-16-017311-5. - Текст : электронный. - URL: </w:t>
      </w:r>
      <w:hyperlink r:id="rId15" w:history="1">
        <w:r w:rsidRPr="00F43BE4">
          <w:rPr>
            <w:rStyle w:val="af0"/>
            <w:rFonts w:ascii="Times New Roman" w:hAnsi="Times New Roman" w:cs="Times New Roman"/>
            <w:sz w:val="26"/>
            <w:szCs w:val="26"/>
          </w:rPr>
          <w:t>https://znanium.com/catalog/product/1842520</w:t>
        </w:r>
      </w:hyperlink>
      <w:r w:rsidRPr="00F43BE4">
        <w:rPr>
          <w:rFonts w:ascii="Times New Roman" w:hAnsi="Times New Roman" w:cs="Times New Roman"/>
          <w:sz w:val="26"/>
          <w:szCs w:val="26"/>
        </w:rPr>
        <w:t xml:space="preserve"> </w:t>
      </w:r>
    </w:p>
    <w:p w:rsidR="00F43BE4" w:rsidRDefault="00F43BE4" w:rsidP="001B2042">
      <w:pPr>
        <w:spacing w:after="0"/>
        <w:jc w:val="both"/>
        <w:rPr>
          <w:rFonts w:ascii="Times New Roman" w:hAnsi="Times New Roman" w:cs="Times New Roman"/>
          <w:b/>
          <w:sz w:val="26"/>
          <w:szCs w:val="26"/>
        </w:rPr>
      </w:pPr>
    </w:p>
    <w:p w:rsidR="00F43BE4" w:rsidRDefault="00F43BE4" w:rsidP="001B2042">
      <w:pPr>
        <w:spacing w:after="0"/>
        <w:jc w:val="both"/>
        <w:rPr>
          <w:rFonts w:ascii="Times New Roman" w:hAnsi="Times New Roman" w:cs="Times New Roman"/>
          <w:b/>
          <w:sz w:val="26"/>
          <w:szCs w:val="26"/>
        </w:rPr>
      </w:pPr>
    </w:p>
    <w:p w:rsidR="001B2042" w:rsidRPr="00E907EB" w:rsidRDefault="001B2042" w:rsidP="001B2042">
      <w:pPr>
        <w:spacing w:after="0"/>
        <w:jc w:val="both"/>
        <w:rPr>
          <w:rFonts w:ascii="Times New Roman" w:hAnsi="Times New Roman" w:cs="Times New Roman"/>
          <w:b/>
          <w:sz w:val="26"/>
          <w:szCs w:val="26"/>
        </w:rPr>
      </w:pPr>
      <w:r w:rsidRPr="00E907EB">
        <w:rPr>
          <w:rFonts w:ascii="Times New Roman" w:hAnsi="Times New Roman" w:cs="Times New Roman"/>
          <w:b/>
          <w:sz w:val="26"/>
          <w:szCs w:val="26"/>
        </w:rPr>
        <w:t xml:space="preserve">Интернет- ресурсы: </w:t>
      </w:r>
    </w:p>
    <w:p w:rsidR="001B2042" w:rsidRPr="00E907EB" w:rsidRDefault="001B2042" w:rsidP="001B2042">
      <w:pPr>
        <w:spacing w:after="0"/>
        <w:jc w:val="both"/>
        <w:rPr>
          <w:rFonts w:ascii="Times New Roman" w:hAnsi="Times New Roman" w:cs="Times New Roman"/>
          <w:sz w:val="26"/>
          <w:szCs w:val="26"/>
        </w:rPr>
      </w:pPr>
      <w:r w:rsidRPr="00E907EB">
        <w:rPr>
          <w:rFonts w:ascii="Times New Roman" w:eastAsia="PMingLiU" w:hAnsi="Times New Roman" w:cs="Times New Roman"/>
          <w:sz w:val="26"/>
          <w:szCs w:val="26"/>
          <w:lang w:eastAsia="zh-TW"/>
        </w:rPr>
        <w:t xml:space="preserve">электронная библиотечная  система </w:t>
      </w:r>
      <w:r w:rsidRPr="00E907EB">
        <w:rPr>
          <w:rFonts w:ascii="Times New Roman" w:hAnsi="Times New Roman" w:cs="Times New Roman"/>
          <w:color w:val="000000"/>
          <w:sz w:val="26"/>
          <w:szCs w:val="26"/>
        </w:rPr>
        <w:t xml:space="preserve"> http://</w:t>
      </w:r>
      <w:r w:rsidRPr="00E907EB">
        <w:rPr>
          <w:rFonts w:ascii="Times New Roman" w:hAnsi="Times New Roman" w:cs="Times New Roman"/>
          <w:sz w:val="26"/>
          <w:szCs w:val="26"/>
          <w:lang w:val="en-US"/>
        </w:rPr>
        <w:t>znanium</w:t>
      </w:r>
      <w:r w:rsidRPr="00E907EB">
        <w:rPr>
          <w:rFonts w:ascii="Times New Roman" w:hAnsi="Times New Roman" w:cs="Times New Roman"/>
          <w:sz w:val="26"/>
          <w:szCs w:val="26"/>
        </w:rPr>
        <w:t xml:space="preserve">. </w:t>
      </w:r>
      <w:r w:rsidRPr="00E907EB">
        <w:rPr>
          <w:rFonts w:ascii="Times New Roman" w:hAnsi="Times New Roman" w:cs="Times New Roman"/>
          <w:sz w:val="26"/>
          <w:szCs w:val="26"/>
          <w:lang w:val="en-US"/>
        </w:rPr>
        <w:t>com</w:t>
      </w:r>
      <w:r w:rsidRPr="00E907EB">
        <w:rPr>
          <w:rFonts w:ascii="Times New Roman" w:hAnsi="Times New Roman" w:cs="Times New Roman"/>
          <w:sz w:val="26"/>
          <w:szCs w:val="26"/>
        </w:rPr>
        <w:t>/</w:t>
      </w:r>
    </w:p>
    <w:p w:rsidR="008608EB" w:rsidRPr="00E907EB" w:rsidRDefault="008608EB" w:rsidP="008608EB">
      <w:pPr>
        <w:spacing w:after="0" w:line="240" w:lineRule="auto"/>
        <w:rPr>
          <w:rFonts w:ascii="Times New Roman" w:eastAsia="Times New Roman" w:hAnsi="Times New Roman" w:cs="Times New Roman"/>
          <w:sz w:val="26"/>
          <w:szCs w:val="26"/>
          <w:lang w:eastAsia="ru-RU"/>
        </w:rPr>
      </w:pPr>
      <w:r w:rsidRPr="00E907EB">
        <w:rPr>
          <w:rFonts w:ascii="Times New Roman" w:eastAsia="Times New Roman" w:hAnsi="Times New Roman" w:cs="Times New Roman"/>
          <w:sz w:val="26"/>
          <w:szCs w:val="26"/>
          <w:lang w:eastAsia="ru-RU"/>
        </w:rPr>
        <w:t>Интернет-ресурсы</w:t>
      </w:r>
    </w:p>
    <w:p w:rsidR="008608EB" w:rsidRPr="00E907EB" w:rsidRDefault="008608EB" w:rsidP="008608EB">
      <w:pPr>
        <w:numPr>
          <w:ilvl w:val="0"/>
          <w:numId w:val="38"/>
        </w:numPr>
        <w:spacing w:after="0" w:line="240" w:lineRule="auto"/>
        <w:ind w:left="0"/>
        <w:rPr>
          <w:rFonts w:ascii="Times New Roman" w:eastAsia="Times New Roman" w:hAnsi="Times New Roman" w:cs="Times New Roman"/>
          <w:sz w:val="26"/>
          <w:szCs w:val="26"/>
          <w:lang w:eastAsia="ru-RU"/>
        </w:rPr>
      </w:pPr>
      <w:r w:rsidRPr="00E907EB">
        <w:rPr>
          <w:rFonts w:ascii="Times New Roman" w:eastAsia="Times New Roman" w:hAnsi="Times New Roman" w:cs="Times New Roman"/>
          <w:sz w:val="26"/>
          <w:szCs w:val="26"/>
          <w:lang w:eastAsia="ru-RU"/>
        </w:rPr>
        <w:t>Справочно-правовая система «Консультант плюс». URL: www.сonsultant.ru, свободный.</w:t>
      </w:r>
    </w:p>
    <w:p w:rsidR="008608EB" w:rsidRPr="00E907EB" w:rsidRDefault="008608EB" w:rsidP="008608EB">
      <w:pPr>
        <w:numPr>
          <w:ilvl w:val="0"/>
          <w:numId w:val="38"/>
        </w:numPr>
        <w:spacing w:after="0" w:line="240" w:lineRule="auto"/>
        <w:ind w:left="0"/>
        <w:rPr>
          <w:rFonts w:ascii="Times New Roman" w:eastAsia="Times New Roman" w:hAnsi="Times New Roman" w:cs="Times New Roman"/>
          <w:sz w:val="26"/>
          <w:szCs w:val="26"/>
          <w:lang w:eastAsia="ru-RU"/>
        </w:rPr>
      </w:pPr>
      <w:r w:rsidRPr="00E907EB">
        <w:rPr>
          <w:rFonts w:ascii="Times New Roman" w:eastAsia="Times New Roman" w:hAnsi="Times New Roman" w:cs="Times New Roman"/>
          <w:sz w:val="26"/>
          <w:szCs w:val="26"/>
          <w:lang w:eastAsia="ru-RU"/>
        </w:rPr>
        <w:t>Справочно-правовая система «Гарант». URL: www.garant.ru, свободный.</w:t>
      </w:r>
    </w:p>
    <w:p w:rsidR="008608EB" w:rsidRPr="00E907EB" w:rsidRDefault="008608EB" w:rsidP="008608EB">
      <w:pPr>
        <w:spacing w:after="0" w:line="240" w:lineRule="auto"/>
        <w:rPr>
          <w:rFonts w:ascii="Times New Roman" w:eastAsia="Times New Roman" w:hAnsi="Times New Roman" w:cs="Times New Roman"/>
          <w:sz w:val="26"/>
          <w:szCs w:val="26"/>
          <w:lang w:eastAsia="ru-RU"/>
        </w:rPr>
      </w:pPr>
      <w:r w:rsidRPr="00E907EB">
        <w:rPr>
          <w:rFonts w:ascii="Times New Roman" w:eastAsia="Times New Roman" w:hAnsi="Times New Roman" w:cs="Times New Roman"/>
          <w:sz w:val="26"/>
          <w:szCs w:val="26"/>
          <w:lang w:eastAsia="ru-RU"/>
        </w:rPr>
        <w:t>46. Официальный сайт Всероссийского научно-исследовательского института документоведения и архивного дела (ВНИИДАД). URL: http://www.vniidad.ru, свободный.</w:t>
      </w:r>
    </w:p>
    <w:p w:rsidR="001B2042" w:rsidRPr="00E907EB" w:rsidRDefault="001B2042" w:rsidP="008608EB">
      <w:pPr>
        <w:spacing w:after="0"/>
        <w:jc w:val="both"/>
        <w:rPr>
          <w:rFonts w:ascii="Times New Roman" w:hAnsi="Times New Roman" w:cs="Times New Roman"/>
          <w:b/>
          <w:sz w:val="26"/>
          <w:szCs w:val="26"/>
        </w:rPr>
      </w:pPr>
      <w:r w:rsidRPr="00E907EB">
        <w:rPr>
          <w:rFonts w:ascii="Times New Roman" w:hAnsi="Times New Roman" w:cs="Times New Roman"/>
          <w:b/>
          <w:sz w:val="26"/>
          <w:szCs w:val="26"/>
        </w:rPr>
        <w:t>Сервисы и инструменты:</w:t>
      </w:r>
    </w:p>
    <w:p w:rsidR="001B2042" w:rsidRPr="00E907EB" w:rsidRDefault="001B2042" w:rsidP="001B2042">
      <w:pPr>
        <w:spacing w:after="0"/>
        <w:jc w:val="both"/>
        <w:rPr>
          <w:rFonts w:ascii="Times New Roman" w:hAnsi="Times New Roman" w:cs="Times New Roman"/>
          <w:sz w:val="26"/>
          <w:szCs w:val="26"/>
        </w:rPr>
      </w:pPr>
      <w:r w:rsidRPr="00E907EB">
        <w:rPr>
          <w:rFonts w:ascii="Times New Roman" w:hAnsi="Times New Roman" w:cs="Times New Roman"/>
          <w:sz w:val="26"/>
          <w:szCs w:val="26"/>
        </w:rPr>
        <w:lastRenderedPageBreak/>
        <w:t xml:space="preserve">1. </w:t>
      </w:r>
      <w:r w:rsidRPr="00E907EB">
        <w:rPr>
          <w:rFonts w:ascii="Times New Roman" w:hAnsi="Times New Roman" w:cs="Times New Roman"/>
          <w:sz w:val="26"/>
          <w:szCs w:val="26"/>
          <w:lang w:val="en-US"/>
        </w:rPr>
        <w:t>Skype</w:t>
      </w:r>
      <w:r w:rsidRPr="00E907EB">
        <w:rPr>
          <w:rFonts w:ascii="Times New Roman" w:hAnsi="Times New Roman" w:cs="Times New Roman"/>
          <w:sz w:val="26"/>
          <w:szCs w:val="26"/>
        </w:rPr>
        <w:t xml:space="preserve"> (режим доступа: </w:t>
      </w:r>
      <w:r w:rsidRPr="00E907EB">
        <w:rPr>
          <w:rFonts w:ascii="Times New Roman" w:hAnsi="Times New Roman" w:cs="Times New Roman"/>
          <w:sz w:val="26"/>
          <w:szCs w:val="26"/>
          <w:lang w:val="en-US"/>
        </w:rPr>
        <w:t>https</w:t>
      </w:r>
      <w:r w:rsidRPr="00E907EB">
        <w:rPr>
          <w:rFonts w:ascii="Times New Roman" w:hAnsi="Times New Roman" w:cs="Times New Roman"/>
          <w:sz w:val="26"/>
          <w:szCs w:val="26"/>
        </w:rPr>
        <w:t>://</w:t>
      </w:r>
      <w:r w:rsidRPr="00E907EB">
        <w:rPr>
          <w:rFonts w:ascii="Times New Roman" w:hAnsi="Times New Roman" w:cs="Times New Roman"/>
          <w:sz w:val="26"/>
          <w:szCs w:val="26"/>
          <w:lang w:val="en-US"/>
        </w:rPr>
        <w:t>www</w:t>
      </w:r>
      <w:r w:rsidRPr="00E907EB">
        <w:rPr>
          <w:rFonts w:ascii="Times New Roman" w:hAnsi="Times New Roman" w:cs="Times New Roman"/>
          <w:sz w:val="26"/>
          <w:szCs w:val="26"/>
        </w:rPr>
        <w:t>.</w:t>
      </w:r>
      <w:r w:rsidRPr="00E907EB">
        <w:rPr>
          <w:rFonts w:ascii="Times New Roman" w:hAnsi="Times New Roman" w:cs="Times New Roman"/>
          <w:sz w:val="26"/>
          <w:szCs w:val="26"/>
          <w:lang w:val="en-US"/>
        </w:rPr>
        <w:t>skype</w:t>
      </w:r>
      <w:r w:rsidRPr="00E907EB">
        <w:rPr>
          <w:rFonts w:ascii="Times New Roman" w:hAnsi="Times New Roman" w:cs="Times New Roman"/>
          <w:sz w:val="26"/>
          <w:szCs w:val="26"/>
        </w:rPr>
        <w:t>.</w:t>
      </w:r>
      <w:r w:rsidRPr="00E907EB">
        <w:rPr>
          <w:rFonts w:ascii="Times New Roman" w:hAnsi="Times New Roman" w:cs="Times New Roman"/>
          <w:sz w:val="26"/>
          <w:szCs w:val="26"/>
          <w:lang w:val="en-US"/>
        </w:rPr>
        <w:t>com</w:t>
      </w:r>
      <w:r w:rsidRPr="00E907EB">
        <w:rPr>
          <w:rFonts w:ascii="Times New Roman" w:hAnsi="Times New Roman" w:cs="Times New Roman"/>
          <w:sz w:val="26"/>
          <w:szCs w:val="26"/>
        </w:rPr>
        <w:t>/)</w:t>
      </w:r>
    </w:p>
    <w:p w:rsidR="001B2042" w:rsidRPr="00E907EB" w:rsidRDefault="001B2042" w:rsidP="001B2042">
      <w:pPr>
        <w:spacing w:after="0"/>
        <w:jc w:val="both"/>
        <w:rPr>
          <w:rFonts w:ascii="Times New Roman" w:hAnsi="Times New Roman" w:cs="Times New Roman"/>
          <w:sz w:val="26"/>
          <w:szCs w:val="26"/>
        </w:rPr>
      </w:pPr>
      <w:r w:rsidRPr="00E907EB">
        <w:rPr>
          <w:rFonts w:ascii="Times New Roman" w:hAnsi="Times New Roman" w:cs="Times New Roman"/>
          <w:sz w:val="26"/>
          <w:szCs w:val="26"/>
        </w:rPr>
        <w:t xml:space="preserve">2. </w:t>
      </w:r>
      <w:r w:rsidRPr="00E907EB">
        <w:rPr>
          <w:rFonts w:ascii="Times New Roman" w:hAnsi="Times New Roman" w:cs="Times New Roman"/>
          <w:sz w:val="26"/>
          <w:szCs w:val="26"/>
          <w:lang w:val="en-US"/>
        </w:rPr>
        <w:t>Zoom</w:t>
      </w:r>
      <w:r w:rsidRPr="00E907EB">
        <w:rPr>
          <w:rFonts w:ascii="Times New Roman" w:hAnsi="Times New Roman" w:cs="Times New Roman"/>
          <w:sz w:val="26"/>
          <w:szCs w:val="26"/>
        </w:rPr>
        <w:t xml:space="preserve"> (режим доступа: </w:t>
      </w:r>
      <w:r w:rsidRPr="00E907EB">
        <w:rPr>
          <w:rFonts w:ascii="Times New Roman" w:hAnsi="Times New Roman" w:cs="Times New Roman"/>
          <w:sz w:val="26"/>
          <w:szCs w:val="26"/>
          <w:lang w:val="en-US"/>
        </w:rPr>
        <w:t>https</w:t>
      </w:r>
      <w:r w:rsidRPr="00E907EB">
        <w:rPr>
          <w:rFonts w:ascii="Times New Roman" w:hAnsi="Times New Roman" w:cs="Times New Roman"/>
          <w:sz w:val="26"/>
          <w:szCs w:val="26"/>
        </w:rPr>
        <w:t xml:space="preserve">:// </w:t>
      </w:r>
      <w:r w:rsidRPr="00E907EB">
        <w:rPr>
          <w:rFonts w:ascii="Times New Roman" w:hAnsi="Times New Roman" w:cs="Times New Roman"/>
          <w:sz w:val="26"/>
          <w:szCs w:val="26"/>
          <w:lang w:val="en-US"/>
        </w:rPr>
        <w:t>zoom</w:t>
      </w:r>
      <w:r w:rsidRPr="00E907EB">
        <w:rPr>
          <w:rFonts w:ascii="Times New Roman" w:hAnsi="Times New Roman" w:cs="Times New Roman"/>
          <w:sz w:val="26"/>
          <w:szCs w:val="26"/>
        </w:rPr>
        <w:t>.</w:t>
      </w:r>
      <w:r w:rsidRPr="00E907EB">
        <w:rPr>
          <w:rFonts w:ascii="Times New Roman" w:hAnsi="Times New Roman" w:cs="Times New Roman"/>
          <w:sz w:val="26"/>
          <w:szCs w:val="26"/>
          <w:lang w:val="en-US"/>
        </w:rPr>
        <w:t>us</w:t>
      </w:r>
      <w:r w:rsidRPr="00E907EB">
        <w:rPr>
          <w:rFonts w:ascii="Times New Roman" w:hAnsi="Times New Roman" w:cs="Times New Roman"/>
          <w:sz w:val="26"/>
          <w:szCs w:val="26"/>
        </w:rPr>
        <w:t>/)</w:t>
      </w:r>
    </w:p>
    <w:p w:rsidR="001B2042" w:rsidRPr="00E907EB" w:rsidRDefault="001B2042" w:rsidP="001B2042">
      <w:pPr>
        <w:spacing w:after="0"/>
        <w:jc w:val="both"/>
        <w:rPr>
          <w:rFonts w:ascii="Times New Roman" w:hAnsi="Times New Roman" w:cs="Times New Roman"/>
          <w:sz w:val="26"/>
          <w:szCs w:val="26"/>
        </w:rPr>
      </w:pPr>
      <w:r w:rsidRPr="00E907EB">
        <w:rPr>
          <w:rFonts w:ascii="Times New Roman" w:hAnsi="Times New Roman" w:cs="Times New Roman"/>
          <w:sz w:val="26"/>
          <w:szCs w:val="26"/>
        </w:rPr>
        <w:t xml:space="preserve">3. </w:t>
      </w:r>
      <w:r w:rsidRPr="00E907EB">
        <w:rPr>
          <w:rFonts w:ascii="Times New Roman" w:hAnsi="Times New Roman" w:cs="Times New Roman"/>
          <w:sz w:val="26"/>
          <w:szCs w:val="26"/>
          <w:lang w:val="en-US"/>
        </w:rPr>
        <w:t>https</w:t>
      </w:r>
      <w:r w:rsidRPr="00E907EB">
        <w:rPr>
          <w:rFonts w:ascii="Times New Roman" w:hAnsi="Times New Roman" w:cs="Times New Roman"/>
          <w:sz w:val="26"/>
          <w:szCs w:val="26"/>
        </w:rPr>
        <w:t>://</w:t>
      </w:r>
      <w:r w:rsidRPr="00E907EB">
        <w:rPr>
          <w:rFonts w:ascii="Times New Roman" w:hAnsi="Times New Roman" w:cs="Times New Roman"/>
          <w:sz w:val="26"/>
          <w:szCs w:val="26"/>
          <w:lang w:val="en-US"/>
        </w:rPr>
        <w:t>dick</w:t>
      </w:r>
      <w:r w:rsidRPr="00E907EB">
        <w:rPr>
          <w:rFonts w:ascii="Times New Roman" w:hAnsi="Times New Roman" w:cs="Times New Roman"/>
          <w:sz w:val="26"/>
          <w:szCs w:val="26"/>
        </w:rPr>
        <w:t>.</w:t>
      </w:r>
      <w:r w:rsidRPr="00E907EB">
        <w:rPr>
          <w:rFonts w:ascii="Times New Roman" w:hAnsi="Times New Roman" w:cs="Times New Roman"/>
          <w:sz w:val="26"/>
          <w:szCs w:val="26"/>
          <w:lang w:val="en-US"/>
        </w:rPr>
        <w:t>yandex</w:t>
      </w:r>
      <w:r w:rsidRPr="00E907EB">
        <w:rPr>
          <w:rFonts w:ascii="Times New Roman" w:hAnsi="Times New Roman" w:cs="Times New Roman"/>
          <w:sz w:val="26"/>
          <w:szCs w:val="26"/>
        </w:rPr>
        <w:t>.</w:t>
      </w:r>
      <w:r w:rsidRPr="00E907EB">
        <w:rPr>
          <w:rFonts w:ascii="Times New Roman" w:hAnsi="Times New Roman" w:cs="Times New Roman"/>
          <w:sz w:val="26"/>
          <w:szCs w:val="26"/>
          <w:lang w:val="en-US"/>
        </w:rPr>
        <w:t>ru</w:t>
      </w:r>
      <w:r w:rsidRPr="00E907EB">
        <w:rPr>
          <w:rFonts w:ascii="Times New Roman" w:hAnsi="Times New Roman" w:cs="Times New Roman"/>
          <w:sz w:val="26"/>
          <w:szCs w:val="26"/>
        </w:rPr>
        <w:t>/</w:t>
      </w:r>
    </w:p>
    <w:p w:rsidR="001B2042" w:rsidRPr="00E907EB" w:rsidRDefault="001B2042" w:rsidP="001B2042">
      <w:pPr>
        <w:spacing w:after="0"/>
        <w:jc w:val="both"/>
        <w:rPr>
          <w:rFonts w:ascii="Times New Roman" w:hAnsi="Times New Roman" w:cs="Times New Roman"/>
          <w:color w:val="000000" w:themeColor="text1"/>
          <w:sz w:val="26"/>
          <w:szCs w:val="26"/>
        </w:rPr>
      </w:pPr>
      <w:r w:rsidRPr="00E907EB">
        <w:rPr>
          <w:rFonts w:ascii="Times New Roman" w:hAnsi="Times New Roman" w:cs="Times New Roman"/>
          <w:color w:val="000000" w:themeColor="text1"/>
          <w:sz w:val="26"/>
          <w:szCs w:val="26"/>
        </w:rPr>
        <w:t xml:space="preserve">4. </w:t>
      </w:r>
      <w:hyperlink r:id="rId16" w:history="1">
        <w:r w:rsidRPr="00E907EB">
          <w:rPr>
            <w:rStyle w:val="af0"/>
            <w:rFonts w:ascii="Times New Roman" w:hAnsi="Times New Roman" w:cs="Times New Roman"/>
            <w:color w:val="000000" w:themeColor="text1"/>
            <w:sz w:val="26"/>
            <w:szCs w:val="26"/>
            <w:lang w:val="en-US"/>
          </w:rPr>
          <w:t>http</w:t>
        </w:r>
        <w:r w:rsidRPr="00E907EB">
          <w:rPr>
            <w:rStyle w:val="af0"/>
            <w:rFonts w:ascii="Times New Roman" w:hAnsi="Times New Roman" w:cs="Times New Roman"/>
            <w:color w:val="000000" w:themeColor="text1"/>
            <w:sz w:val="26"/>
            <w:szCs w:val="26"/>
          </w:rPr>
          <w:t>://</w:t>
        </w:r>
        <w:r w:rsidRPr="00E907EB">
          <w:rPr>
            <w:rStyle w:val="af0"/>
            <w:rFonts w:ascii="Times New Roman" w:hAnsi="Times New Roman" w:cs="Times New Roman"/>
            <w:color w:val="000000" w:themeColor="text1"/>
            <w:sz w:val="26"/>
            <w:szCs w:val="26"/>
            <w:lang w:val="en-US"/>
          </w:rPr>
          <w:t>ohranatruda</w:t>
        </w:r>
        <w:r w:rsidRPr="00E907EB">
          <w:rPr>
            <w:rStyle w:val="af0"/>
            <w:rFonts w:ascii="Times New Roman" w:hAnsi="Times New Roman" w:cs="Times New Roman"/>
            <w:color w:val="000000" w:themeColor="text1"/>
            <w:sz w:val="26"/>
            <w:szCs w:val="26"/>
          </w:rPr>
          <w:t>.</w:t>
        </w:r>
        <w:r w:rsidRPr="00E907EB">
          <w:rPr>
            <w:rStyle w:val="af0"/>
            <w:rFonts w:ascii="Times New Roman" w:hAnsi="Times New Roman" w:cs="Times New Roman"/>
            <w:color w:val="000000" w:themeColor="text1"/>
            <w:sz w:val="26"/>
            <w:szCs w:val="26"/>
            <w:lang w:val="en-US"/>
          </w:rPr>
          <w:t>ru</w:t>
        </w:r>
        <w:r w:rsidRPr="00E907EB">
          <w:rPr>
            <w:rStyle w:val="af0"/>
            <w:rFonts w:ascii="Times New Roman" w:hAnsi="Times New Roman" w:cs="Times New Roman"/>
            <w:color w:val="000000" w:themeColor="text1"/>
            <w:sz w:val="26"/>
            <w:szCs w:val="26"/>
          </w:rPr>
          <w:t>/</w:t>
        </w:r>
      </w:hyperlink>
    </w:p>
    <w:p w:rsidR="001B2042" w:rsidRPr="001B2042" w:rsidRDefault="001B2042" w:rsidP="001B2042">
      <w:pPr>
        <w:spacing w:after="0"/>
        <w:jc w:val="both"/>
        <w:rPr>
          <w:rFonts w:ascii="Times New Roman" w:hAnsi="Times New Roman" w:cs="Times New Roman"/>
          <w:color w:val="000000" w:themeColor="text1"/>
          <w:sz w:val="26"/>
          <w:szCs w:val="26"/>
        </w:rPr>
      </w:pPr>
      <w:r w:rsidRPr="001B2042">
        <w:rPr>
          <w:rFonts w:ascii="Times New Roman" w:hAnsi="Times New Roman" w:cs="Times New Roman"/>
          <w:color w:val="000000" w:themeColor="text1"/>
          <w:sz w:val="26"/>
          <w:szCs w:val="26"/>
        </w:rPr>
        <w:t xml:space="preserve">5. </w:t>
      </w:r>
      <w:hyperlink r:id="rId17"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ohrana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truda</w:t>
        </w:r>
        <w:r w:rsidRPr="001B2042">
          <w:rPr>
            <w:rStyle w:val="af0"/>
            <w:rFonts w:ascii="Times New Roman" w:hAnsi="Times New Roman" w:cs="Times New Roman"/>
            <w:color w:val="000000" w:themeColor="text1"/>
            <w:sz w:val="26"/>
            <w:szCs w:val="26"/>
          </w:rPr>
          <w:t>11.</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Pr="001B2042" w:rsidRDefault="001B2042" w:rsidP="001B2042">
      <w:pPr>
        <w:spacing w:after="0"/>
        <w:jc w:val="both"/>
        <w:rPr>
          <w:rFonts w:ascii="Times New Roman" w:hAnsi="Times New Roman" w:cs="Times New Roman"/>
          <w:color w:val="000000" w:themeColor="text1"/>
          <w:sz w:val="26"/>
          <w:szCs w:val="26"/>
        </w:rPr>
      </w:pPr>
      <w:r w:rsidRPr="001B2042">
        <w:rPr>
          <w:rFonts w:ascii="Times New Roman" w:hAnsi="Times New Roman" w:cs="Times New Roman"/>
          <w:color w:val="000000" w:themeColor="text1"/>
          <w:sz w:val="26"/>
          <w:szCs w:val="26"/>
        </w:rPr>
        <w:t xml:space="preserve">6. </w:t>
      </w:r>
      <w:hyperlink r:id="rId18"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www</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trudohrana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Pr="0040310B" w:rsidRDefault="001B2042" w:rsidP="001B2042">
      <w:pPr>
        <w:spacing w:after="0"/>
        <w:jc w:val="both"/>
        <w:rPr>
          <w:color w:val="000000" w:themeColor="text1"/>
        </w:rPr>
      </w:pPr>
      <w:r w:rsidRPr="001B2042">
        <w:rPr>
          <w:rFonts w:ascii="Times New Roman" w:hAnsi="Times New Roman" w:cs="Times New Roman"/>
          <w:color w:val="000000" w:themeColor="text1"/>
          <w:sz w:val="26"/>
          <w:szCs w:val="26"/>
        </w:rPr>
        <w:t xml:space="preserve">7. </w:t>
      </w:r>
      <w:hyperlink r:id="rId19" w:history="1">
        <w:r w:rsidRPr="001B2042">
          <w:rPr>
            <w:rStyle w:val="af0"/>
            <w:rFonts w:ascii="Times New Roman" w:hAnsi="Times New Roman" w:cs="Times New Roman"/>
            <w:color w:val="000000" w:themeColor="text1"/>
            <w:sz w:val="26"/>
            <w:szCs w:val="26"/>
            <w:lang w:val="en-US"/>
          </w:rPr>
          <w:t>http</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ohrana</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bgd</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narod</w:t>
        </w:r>
        <w:r w:rsidRPr="001B2042">
          <w:rPr>
            <w:rStyle w:val="af0"/>
            <w:rFonts w:ascii="Times New Roman" w:hAnsi="Times New Roman" w:cs="Times New Roman"/>
            <w:color w:val="000000" w:themeColor="text1"/>
            <w:sz w:val="26"/>
            <w:szCs w:val="26"/>
          </w:rPr>
          <w:t>.</w:t>
        </w:r>
        <w:r w:rsidRPr="001B2042">
          <w:rPr>
            <w:rStyle w:val="af0"/>
            <w:rFonts w:ascii="Times New Roman" w:hAnsi="Times New Roman" w:cs="Times New Roman"/>
            <w:color w:val="000000" w:themeColor="text1"/>
            <w:sz w:val="26"/>
            <w:szCs w:val="26"/>
            <w:lang w:val="en-US"/>
          </w:rPr>
          <w:t>ru</w:t>
        </w:r>
        <w:r w:rsidRPr="001B2042">
          <w:rPr>
            <w:rStyle w:val="af0"/>
            <w:rFonts w:ascii="Times New Roman" w:hAnsi="Times New Roman" w:cs="Times New Roman"/>
            <w:color w:val="000000" w:themeColor="text1"/>
            <w:sz w:val="26"/>
            <w:szCs w:val="26"/>
          </w:rPr>
          <w:t>/</w:t>
        </w:r>
      </w:hyperlink>
    </w:p>
    <w:p w:rsidR="001B2042" w:rsidRDefault="001B2042" w:rsidP="001B2042"/>
    <w:p w:rsidR="00A05B76" w:rsidRDefault="00A05B76"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1B2042" w:rsidRDefault="001B2042" w:rsidP="00A05B76">
      <w:pPr>
        <w:spacing w:after="0"/>
        <w:ind w:firstLine="284"/>
        <w:jc w:val="center"/>
        <w:rPr>
          <w:rFonts w:ascii="Times New Roman" w:eastAsia="Times New Roman" w:hAnsi="Times New Roman" w:cs="Times New Roman"/>
          <w:b/>
          <w:sz w:val="26"/>
          <w:szCs w:val="26"/>
          <w:lang w:eastAsia="ar-SA"/>
        </w:rPr>
      </w:pPr>
    </w:p>
    <w:p w:rsidR="00DE5F13" w:rsidRDefault="00DE5F13" w:rsidP="00A05B76">
      <w:pPr>
        <w:spacing w:after="0"/>
        <w:ind w:firstLine="284"/>
        <w:jc w:val="center"/>
        <w:rPr>
          <w:rFonts w:ascii="Times New Roman" w:eastAsia="Times New Roman" w:hAnsi="Times New Roman" w:cs="Times New Roman"/>
          <w:b/>
          <w:sz w:val="26"/>
          <w:szCs w:val="26"/>
          <w:lang w:eastAsia="ar-SA"/>
        </w:rPr>
      </w:pPr>
    </w:p>
    <w:p w:rsidR="00E907EB" w:rsidRDefault="00E907EB" w:rsidP="00A05B76">
      <w:pPr>
        <w:spacing w:after="0"/>
        <w:ind w:firstLine="284"/>
        <w:jc w:val="center"/>
        <w:rPr>
          <w:rFonts w:ascii="Times New Roman" w:eastAsia="Times New Roman" w:hAnsi="Times New Roman" w:cs="Times New Roman"/>
          <w:b/>
          <w:sz w:val="26"/>
          <w:szCs w:val="26"/>
          <w:lang w:eastAsia="ar-SA"/>
        </w:rPr>
      </w:pPr>
    </w:p>
    <w:p w:rsidR="00E907EB" w:rsidRDefault="00E907EB" w:rsidP="00A05B76">
      <w:pPr>
        <w:spacing w:after="0"/>
        <w:ind w:firstLine="284"/>
        <w:jc w:val="center"/>
        <w:rPr>
          <w:rFonts w:ascii="Times New Roman" w:eastAsia="Times New Roman" w:hAnsi="Times New Roman" w:cs="Times New Roman"/>
          <w:b/>
          <w:sz w:val="26"/>
          <w:szCs w:val="26"/>
          <w:lang w:eastAsia="ar-SA"/>
        </w:rPr>
      </w:pPr>
    </w:p>
    <w:p w:rsidR="00E907EB" w:rsidRDefault="00E907EB" w:rsidP="00A05B76">
      <w:pPr>
        <w:spacing w:after="0"/>
        <w:ind w:firstLine="284"/>
        <w:jc w:val="center"/>
        <w:rPr>
          <w:rFonts w:ascii="Times New Roman" w:eastAsia="Times New Roman" w:hAnsi="Times New Roman" w:cs="Times New Roman"/>
          <w:b/>
          <w:sz w:val="26"/>
          <w:szCs w:val="26"/>
          <w:lang w:eastAsia="ar-SA"/>
        </w:rPr>
      </w:pPr>
    </w:p>
    <w:p w:rsidR="00E907EB" w:rsidRDefault="00E907EB" w:rsidP="00A05B76">
      <w:pPr>
        <w:spacing w:after="0"/>
        <w:ind w:firstLine="284"/>
        <w:jc w:val="center"/>
        <w:rPr>
          <w:rFonts w:ascii="Times New Roman" w:eastAsia="Times New Roman" w:hAnsi="Times New Roman" w:cs="Times New Roman"/>
          <w:b/>
          <w:sz w:val="26"/>
          <w:szCs w:val="26"/>
          <w:lang w:eastAsia="ar-SA"/>
        </w:rPr>
      </w:pPr>
    </w:p>
    <w:p w:rsidR="00E907EB" w:rsidRDefault="00E907EB" w:rsidP="00A05B76">
      <w:pPr>
        <w:spacing w:after="0"/>
        <w:ind w:firstLine="284"/>
        <w:jc w:val="center"/>
        <w:rPr>
          <w:rFonts w:ascii="Times New Roman" w:eastAsia="Times New Roman" w:hAnsi="Times New Roman" w:cs="Times New Roman"/>
          <w:b/>
          <w:sz w:val="26"/>
          <w:szCs w:val="26"/>
          <w:lang w:eastAsia="ar-SA"/>
        </w:rPr>
      </w:pPr>
    </w:p>
    <w:p w:rsidR="00E907EB" w:rsidRDefault="00E907EB" w:rsidP="00A05B76">
      <w:pPr>
        <w:spacing w:after="0"/>
        <w:ind w:firstLine="284"/>
        <w:jc w:val="center"/>
        <w:rPr>
          <w:rFonts w:ascii="Times New Roman" w:eastAsia="Times New Roman" w:hAnsi="Times New Roman" w:cs="Times New Roman"/>
          <w:b/>
          <w:sz w:val="26"/>
          <w:szCs w:val="26"/>
          <w:lang w:eastAsia="ar-SA"/>
        </w:rPr>
      </w:pPr>
    </w:p>
    <w:p w:rsidR="00117415" w:rsidRDefault="00117415" w:rsidP="00A05B76">
      <w:pPr>
        <w:spacing w:after="0"/>
        <w:ind w:firstLine="284"/>
        <w:jc w:val="center"/>
        <w:rPr>
          <w:rFonts w:ascii="Times New Roman" w:eastAsia="Times New Roman" w:hAnsi="Times New Roman" w:cs="Times New Roman"/>
          <w:b/>
          <w:sz w:val="26"/>
          <w:szCs w:val="26"/>
          <w:lang w:eastAsia="ar-SA"/>
        </w:rPr>
      </w:pPr>
    </w:p>
    <w:p w:rsidR="00117415" w:rsidRDefault="00117415" w:rsidP="00A05B76">
      <w:pPr>
        <w:spacing w:after="0"/>
        <w:ind w:firstLine="284"/>
        <w:jc w:val="center"/>
        <w:rPr>
          <w:rFonts w:ascii="Times New Roman" w:eastAsia="Times New Roman" w:hAnsi="Times New Roman" w:cs="Times New Roman"/>
          <w:b/>
          <w:sz w:val="26"/>
          <w:szCs w:val="26"/>
          <w:lang w:eastAsia="ar-SA"/>
        </w:rPr>
      </w:pPr>
    </w:p>
    <w:p w:rsidR="001B2042" w:rsidRPr="00A05B76" w:rsidRDefault="001B2042" w:rsidP="00A05B76">
      <w:pPr>
        <w:spacing w:after="0"/>
        <w:ind w:firstLine="284"/>
        <w:jc w:val="center"/>
        <w:rPr>
          <w:rFonts w:ascii="Times New Roman" w:eastAsia="Times New Roman" w:hAnsi="Times New Roman" w:cs="Times New Roman"/>
          <w:b/>
          <w:sz w:val="26"/>
          <w:szCs w:val="26"/>
          <w:lang w:eastAsia="ar-SA"/>
        </w:rPr>
      </w:pPr>
    </w:p>
    <w:p w:rsidR="000A5B38" w:rsidRPr="00671DBF" w:rsidRDefault="000A5B38" w:rsidP="0091012D">
      <w:pPr>
        <w:keepNext/>
        <w:keepLines/>
        <w:spacing w:after="0"/>
        <w:jc w:val="center"/>
        <w:outlineLvl w:val="0"/>
        <w:rPr>
          <w:rFonts w:ascii="Times New Roman" w:eastAsiaTheme="majorEastAsia" w:hAnsi="Times New Roman" w:cs="Times New Roman"/>
          <w:b/>
          <w:bCs/>
          <w:sz w:val="26"/>
          <w:szCs w:val="26"/>
        </w:rPr>
      </w:pPr>
      <w:r w:rsidRPr="00671DBF">
        <w:rPr>
          <w:rFonts w:ascii="Times New Roman" w:eastAsiaTheme="majorEastAsia" w:hAnsi="Times New Roman" w:cs="Times New Roman"/>
          <w:b/>
          <w:bCs/>
          <w:sz w:val="26"/>
          <w:szCs w:val="26"/>
        </w:rPr>
        <w:t>4.КОНТРОЛЬ И ОЦЕНКА РЕЗУЛЬТАТОВ ОСВОЕНИЯ УЧЕБНОЙ ДИСЦИПЛИНЫ</w:t>
      </w:r>
      <w:bookmarkEnd w:id="6"/>
      <w:bookmarkEnd w:id="7"/>
    </w:p>
    <w:p w:rsidR="000A5B38" w:rsidRPr="00671DBF" w:rsidRDefault="000A5B38" w:rsidP="0091012D">
      <w:pPr>
        <w:keepNext/>
        <w:keepLines/>
        <w:spacing w:after="0"/>
        <w:jc w:val="center"/>
        <w:outlineLvl w:val="0"/>
        <w:rPr>
          <w:rFonts w:ascii="Times New Roman" w:eastAsiaTheme="majorEastAsia" w:hAnsi="Times New Roman" w:cs="Times New Roman"/>
          <w:b/>
          <w:bCs/>
          <w:color w:val="365F91" w:themeColor="accent1" w:themeShade="BF"/>
          <w:sz w:val="26"/>
          <w:szCs w:val="26"/>
        </w:rPr>
      </w:pPr>
    </w:p>
    <w:p w:rsidR="000A5B38" w:rsidRPr="00671DBF" w:rsidRDefault="000A5B38" w:rsidP="00911A7A">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284" w:firstLine="709"/>
        <w:jc w:val="both"/>
        <w:outlineLvl w:val="0"/>
        <w:rPr>
          <w:rFonts w:ascii="Times New Roman" w:eastAsia="Times New Roman" w:hAnsi="Times New Roman" w:cs="Times New Roman"/>
          <w:bCs/>
          <w:sz w:val="26"/>
          <w:szCs w:val="26"/>
          <w:lang w:eastAsia="x-none"/>
        </w:rPr>
      </w:pPr>
      <w:bookmarkStart w:id="8" w:name="_Hlk67952535"/>
      <w:r w:rsidRPr="00671DBF">
        <w:rPr>
          <w:rFonts w:ascii="Times New Roman" w:eastAsia="Times New Roman" w:hAnsi="Times New Roman" w:cs="Times New Roman"/>
          <w:bCs/>
          <w:sz w:val="26"/>
          <w:szCs w:val="26"/>
          <w:lang w:val="x-none" w:eastAsia="x-none"/>
        </w:rPr>
        <w:t>Контроль и оценка результатов освоения учебной дисциплины осуществляется преподавателем в процессе проведения практических занятий, а также выполнения обучающимися индивидуальных заданий, проектов, в том числе в условиях    применения электронного обучения и дистанционных образовательных технологий.</w:t>
      </w:r>
    </w:p>
    <w:tbl>
      <w:tblPr>
        <w:tblW w:w="10020" w:type="dxa"/>
        <w:tblInd w:w="-2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4814"/>
        <w:gridCol w:w="5206"/>
      </w:tblGrid>
      <w:tr w:rsidR="000A5B38" w:rsidRPr="00671DBF" w:rsidTr="000A5B38">
        <w:trPr>
          <w:trHeight w:val="657"/>
        </w:trPr>
        <w:tc>
          <w:tcPr>
            <w:tcW w:w="4814" w:type="dxa"/>
            <w:tcBorders>
              <w:top w:val="single" w:sz="4" w:space="0" w:color="000000"/>
              <w:left w:val="single" w:sz="4" w:space="0" w:color="000000"/>
              <w:bottom w:val="single" w:sz="4" w:space="0" w:color="000000"/>
              <w:right w:val="single" w:sz="4" w:space="0" w:color="000000"/>
            </w:tcBorders>
            <w:shd w:val="clear" w:color="auto" w:fill="auto"/>
          </w:tcPr>
          <w:bookmarkEnd w:id="8"/>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Результаты обучения (освоенные умения, усвоенные знания)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t>Формы и методы контроля и оценки результатов обучения</w:t>
            </w:r>
          </w:p>
        </w:tc>
      </w:tr>
      <w:tr w:rsidR="000A5B38" w:rsidRPr="00671DBF" w:rsidTr="00A45B09">
        <w:trPr>
          <w:trHeight w:val="51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sz w:val="26"/>
                <w:szCs w:val="26"/>
              </w:rPr>
            </w:pPr>
            <w:r w:rsidRPr="00671DBF">
              <w:rPr>
                <w:rFonts w:ascii="Times New Roman" w:hAnsi="Times New Roman" w:cs="Times New Roman"/>
                <w:b/>
                <w:sz w:val="26"/>
                <w:szCs w:val="26"/>
              </w:rPr>
              <w:lastRenderedPageBreak/>
              <w:t>Умения:</w:t>
            </w: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0A5B38" w:rsidRPr="00671DBF" w:rsidRDefault="000A5B38" w:rsidP="00C35A3A">
            <w:pPr>
              <w:spacing w:after="0" w:line="240" w:lineRule="auto"/>
              <w:jc w:val="both"/>
              <w:rPr>
                <w:rFonts w:ascii="Times New Roman" w:hAnsi="Times New Roman" w:cs="Times New Roman"/>
                <w:b/>
                <w:sz w:val="26"/>
                <w:szCs w:val="26"/>
              </w:rPr>
            </w:pPr>
          </w:p>
        </w:tc>
      </w:tr>
      <w:tr w:rsidR="000A5B38" w:rsidRPr="00671DBF" w:rsidTr="008608EB">
        <w:trPr>
          <w:trHeight w:val="1665"/>
        </w:trPr>
        <w:tc>
          <w:tcPr>
            <w:tcW w:w="4814" w:type="dxa"/>
            <w:tcBorders>
              <w:top w:val="single" w:sz="4" w:space="0" w:color="000000"/>
              <w:left w:val="single" w:sz="4" w:space="0" w:color="000000"/>
              <w:right w:val="single" w:sz="4" w:space="0" w:color="000000"/>
            </w:tcBorders>
            <w:shd w:val="clear" w:color="auto" w:fill="auto"/>
          </w:tcPr>
          <w:p w:rsidR="00E907EB" w:rsidRPr="00E907EB" w:rsidRDefault="00E907EB" w:rsidP="00E907EB">
            <w:pPr>
              <w:spacing w:before="40" w:after="40" w:line="240" w:lineRule="auto"/>
              <w:rPr>
                <w:rFonts w:ascii="Times New Roman" w:hAnsi="Times New Roman"/>
                <w:sz w:val="26"/>
                <w:szCs w:val="26"/>
              </w:rPr>
            </w:pPr>
            <w:r>
              <w:rPr>
                <w:rFonts w:ascii="Times New Roman" w:hAnsi="Times New Roman"/>
                <w:sz w:val="26"/>
                <w:szCs w:val="26"/>
              </w:rPr>
              <w:t xml:space="preserve">- </w:t>
            </w:r>
            <w:r w:rsidRPr="00E907EB">
              <w:rPr>
                <w:rFonts w:ascii="Times New Roman" w:hAnsi="Times New Roman"/>
                <w:sz w:val="26"/>
                <w:szCs w:val="26"/>
              </w:rPr>
              <w:t>следовать принципам управления;</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управлять конфликтами и стрессами в процессе профессиональной деятельности;</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устанавливать жизненные планы;</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-обоснованность выбора необходимой информации для выполнения профессиональных задач, профессионального и личностного развития;</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работать в коллективе и команде, эффективно общаться с коллегами, руководством;</w:t>
            </w:r>
          </w:p>
          <w:p w:rsidR="00E907EB" w:rsidRPr="00E907EB" w:rsidRDefault="00E907EB" w:rsidP="00E907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sz w:val="26"/>
                <w:szCs w:val="26"/>
              </w:rPr>
            </w:pPr>
            <w:r w:rsidRPr="00E907EB">
              <w:rPr>
                <w:rFonts w:ascii="Times New Roman" w:hAnsi="Times New Roman"/>
                <w:sz w:val="26"/>
                <w:szCs w:val="26"/>
              </w:rPr>
              <w:t>- брать на себя ответственность за работу членов команды (подчиненных), результат выполнения задания</w:t>
            </w:r>
          </w:p>
          <w:p w:rsidR="000A5B38" w:rsidRPr="00211FD0" w:rsidRDefault="000A5B38" w:rsidP="00211FD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bCs/>
                <w:sz w:val="26"/>
                <w:szCs w:val="26"/>
              </w:rPr>
            </w:pPr>
          </w:p>
        </w:tc>
        <w:tc>
          <w:tcPr>
            <w:tcW w:w="5206" w:type="dxa"/>
            <w:tcBorders>
              <w:top w:val="single" w:sz="4" w:space="0" w:color="000000"/>
              <w:left w:val="single" w:sz="4" w:space="0" w:color="000000"/>
              <w:right w:val="single" w:sz="4" w:space="0" w:color="000000"/>
            </w:tcBorders>
            <w:shd w:val="clear" w:color="auto" w:fill="auto"/>
          </w:tcPr>
          <w:p w:rsidR="000A5B38" w:rsidRPr="00671DBF" w:rsidRDefault="00FD1B37" w:rsidP="00C35A3A">
            <w:pPr>
              <w:spacing w:after="0" w:line="240" w:lineRule="auto"/>
              <w:jc w:val="both"/>
              <w:rPr>
                <w:rFonts w:ascii="Times New Roman" w:hAnsi="Times New Roman" w:cs="Times New Roman"/>
                <w:sz w:val="26"/>
                <w:szCs w:val="26"/>
              </w:rPr>
            </w:pPr>
            <w:r>
              <w:rPr>
                <w:rFonts w:ascii="Times New Roman" w:hAnsi="Times New Roman" w:cs="Times New Roman"/>
                <w:sz w:val="26"/>
                <w:szCs w:val="26"/>
              </w:rPr>
              <w:t>О</w:t>
            </w:r>
            <w:r w:rsidRPr="00FD1B37">
              <w:rPr>
                <w:rFonts w:ascii="Times New Roman" w:hAnsi="Times New Roman" w:cs="Times New Roman"/>
                <w:sz w:val="26"/>
                <w:szCs w:val="26"/>
              </w:rPr>
              <w:t>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r>
              <w:rPr>
                <w:rFonts w:ascii="Times New Roman" w:hAnsi="Times New Roman" w:cs="Times New Roman"/>
                <w:sz w:val="26"/>
                <w:szCs w:val="26"/>
              </w:rPr>
              <w:t>.</w:t>
            </w:r>
          </w:p>
        </w:tc>
      </w:tr>
      <w:tr w:rsidR="00C74E6A" w:rsidRPr="00671DBF" w:rsidTr="00A45B09">
        <w:trPr>
          <w:trHeight w:val="390"/>
        </w:trPr>
        <w:tc>
          <w:tcPr>
            <w:tcW w:w="4814" w:type="dxa"/>
            <w:tcBorders>
              <w:top w:val="single" w:sz="4" w:space="0" w:color="000000"/>
              <w:left w:val="single" w:sz="4" w:space="0" w:color="000000"/>
              <w:bottom w:val="single" w:sz="4" w:space="0" w:color="000000"/>
              <w:right w:val="single" w:sz="4" w:space="0" w:color="000000"/>
            </w:tcBorders>
            <w:shd w:val="clear" w:color="auto" w:fill="auto"/>
          </w:tcPr>
          <w:p w:rsidR="00C74E6A" w:rsidRPr="00211FD0" w:rsidRDefault="00C74E6A" w:rsidP="009D3373">
            <w:pPr>
              <w:spacing w:after="0" w:line="240" w:lineRule="auto"/>
              <w:jc w:val="both"/>
              <w:rPr>
                <w:rFonts w:ascii="Times New Roman" w:hAnsi="Times New Roman" w:cs="Times New Roman"/>
                <w:b/>
                <w:sz w:val="26"/>
                <w:szCs w:val="26"/>
              </w:rPr>
            </w:pPr>
            <w:r w:rsidRPr="00211FD0">
              <w:rPr>
                <w:rFonts w:ascii="Times New Roman" w:hAnsi="Times New Roman" w:cs="Times New Roman"/>
                <w:b/>
                <w:sz w:val="26"/>
                <w:szCs w:val="26"/>
              </w:rPr>
              <w:t>Знания:</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характерные черты современного менеджмента;</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функции менеджмента;</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сущность и основные элементы планирования;</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способы мотивации к труду;</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организационные структуры управления;</w:t>
            </w:r>
          </w:p>
          <w:p w:rsidR="00E907EB" w:rsidRPr="00E907EB" w:rsidRDefault="00E907EB" w:rsidP="00E907EB">
            <w:pPr>
              <w:spacing w:before="40" w:after="40" w:line="240" w:lineRule="auto"/>
              <w:rPr>
                <w:rFonts w:ascii="Times New Roman" w:hAnsi="Times New Roman"/>
                <w:sz w:val="26"/>
                <w:szCs w:val="26"/>
              </w:rPr>
            </w:pPr>
            <w:r w:rsidRPr="00E907EB">
              <w:rPr>
                <w:rFonts w:ascii="Times New Roman" w:hAnsi="Times New Roman"/>
                <w:sz w:val="26"/>
                <w:szCs w:val="26"/>
              </w:rPr>
              <w:t xml:space="preserve">- основные принципы и подходы </w:t>
            </w:r>
            <w:r w:rsidRPr="00E907EB">
              <w:rPr>
                <w:rFonts w:ascii="Times New Roman" w:hAnsi="Times New Roman"/>
                <w:sz w:val="26"/>
                <w:szCs w:val="26"/>
              </w:rPr>
              <w:br/>
              <w:t>к управлению;</w:t>
            </w:r>
          </w:p>
          <w:p w:rsidR="00E907EB" w:rsidRPr="00E907EB" w:rsidRDefault="00E907EB" w:rsidP="00E907EB">
            <w:pPr>
              <w:spacing w:after="0" w:line="240" w:lineRule="auto"/>
              <w:jc w:val="both"/>
              <w:rPr>
                <w:rFonts w:ascii="Times New Roman" w:hAnsi="Times New Roman" w:cs="Times New Roman"/>
                <w:b/>
                <w:sz w:val="26"/>
                <w:szCs w:val="26"/>
              </w:rPr>
            </w:pPr>
            <w:r w:rsidRPr="00E907EB">
              <w:rPr>
                <w:rFonts w:ascii="Times New Roman" w:hAnsi="Times New Roman"/>
                <w:sz w:val="26"/>
                <w:szCs w:val="26"/>
              </w:rPr>
              <w:t>- процесс принятия и реализации управленческих решений</w:t>
            </w:r>
          </w:p>
          <w:p w:rsidR="00C74E6A" w:rsidRPr="00DE5F13" w:rsidRDefault="00C74E6A" w:rsidP="00DE5F13">
            <w:pPr>
              <w:spacing w:after="0"/>
              <w:jc w:val="both"/>
              <w:rPr>
                <w:rFonts w:ascii="Times New Roman" w:hAnsi="Times New Roman"/>
                <w:sz w:val="26"/>
                <w:szCs w:val="26"/>
              </w:rPr>
            </w:pPr>
          </w:p>
        </w:tc>
        <w:tc>
          <w:tcPr>
            <w:tcW w:w="5206" w:type="dxa"/>
            <w:tcBorders>
              <w:top w:val="single" w:sz="4" w:space="0" w:color="000000"/>
              <w:left w:val="single" w:sz="4" w:space="0" w:color="000000"/>
              <w:bottom w:val="single" w:sz="4" w:space="0" w:color="000000"/>
              <w:right w:val="single" w:sz="4" w:space="0" w:color="000000"/>
            </w:tcBorders>
            <w:shd w:val="clear" w:color="auto" w:fill="auto"/>
          </w:tcPr>
          <w:p w:rsidR="00C74E6A" w:rsidRPr="00671DBF" w:rsidRDefault="00FD1B37" w:rsidP="00C35A3A">
            <w:pPr>
              <w:spacing w:after="0" w:line="240" w:lineRule="auto"/>
              <w:jc w:val="both"/>
              <w:rPr>
                <w:rFonts w:ascii="Times New Roman" w:hAnsi="Times New Roman" w:cs="Times New Roman"/>
                <w:sz w:val="26"/>
                <w:szCs w:val="26"/>
              </w:rPr>
            </w:pPr>
            <w:r w:rsidRPr="00FD1B37">
              <w:rPr>
                <w:rFonts w:ascii="Times New Roman" w:hAnsi="Times New Roman" w:cs="Times New Roman"/>
                <w:sz w:val="26"/>
                <w:szCs w:val="26"/>
              </w:rPr>
              <w:t>Оценка результатов деятельности студентов при выполнении и защите практических работ, выполнении индивидуальных работ, тестирования и др. видов текущего контроля.</w:t>
            </w:r>
          </w:p>
        </w:tc>
      </w:tr>
    </w:tbl>
    <w:tbl>
      <w:tblPr>
        <w:tblStyle w:val="1"/>
        <w:tblW w:w="10037" w:type="dxa"/>
        <w:tblInd w:w="-228" w:type="dxa"/>
        <w:tblLook w:val="04A0" w:firstRow="1" w:lastRow="0" w:firstColumn="1" w:lastColumn="0" w:noHBand="0" w:noVBand="1"/>
      </w:tblPr>
      <w:tblGrid>
        <w:gridCol w:w="4816"/>
        <w:gridCol w:w="5221"/>
      </w:tblGrid>
      <w:tr w:rsidR="000A5B38" w:rsidRPr="00671DBF" w:rsidTr="00A45B09">
        <w:tc>
          <w:tcPr>
            <w:tcW w:w="4816" w:type="dxa"/>
          </w:tcPr>
          <w:p w:rsidR="00D17DFD" w:rsidRPr="0091012D" w:rsidRDefault="00D17DFD" w:rsidP="00D17DFD">
            <w:pPr>
              <w:shd w:val="clear" w:color="auto" w:fill="FFFFFF"/>
              <w:jc w:val="both"/>
              <w:rPr>
                <w:rFonts w:eastAsia="Times New Roman" w:cs="Times New Roman"/>
                <w:color w:val="212529"/>
                <w:sz w:val="26"/>
                <w:szCs w:val="26"/>
                <w:lang w:eastAsia="ru-RU"/>
              </w:rPr>
            </w:pPr>
            <w:r w:rsidRPr="0091012D">
              <w:rPr>
                <w:rFonts w:eastAsia="Times New Roman" w:cs="Times New Roman"/>
                <w:color w:val="212529"/>
                <w:sz w:val="26"/>
                <w:szCs w:val="26"/>
                <w:lang w:eastAsia="ru-RU"/>
              </w:rPr>
              <w:t>ОК 01. Выбирать способы решения задач профессиональной деятельности применительно к различным контекстам;</w:t>
            </w:r>
          </w:p>
          <w:p w:rsidR="000A5B38" w:rsidRPr="00464AD1" w:rsidRDefault="000A5B38" w:rsidP="00E06BDC">
            <w:pPr>
              <w:shd w:val="clear" w:color="auto" w:fill="FFFFFF"/>
              <w:jc w:val="both"/>
              <w:rPr>
                <w:rFonts w:eastAsia="Times New Roman" w:cs="Times New Roman"/>
                <w:b/>
                <w:sz w:val="26"/>
                <w:szCs w:val="26"/>
                <w:lang w:eastAsia="ru-RU"/>
              </w:rPr>
            </w:pPr>
          </w:p>
        </w:tc>
        <w:tc>
          <w:tcPr>
            <w:tcW w:w="5221" w:type="dxa"/>
            <w:shd w:val="clear" w:color="auto" w:fill="auto"/>
          </w:tcPr>
          <w:p w:rsidR="000A5B38" w:rsidRPr="00671DBF" w:rsidRDefault="00B94DC5" w:rsidP="0091012D">
            <w:pPr>
              <w:spacing w:line="276" w:lineRule="auto"/>
              <w:jc w:val="both"/>
              <w:rPr>
                <w:rFonts w:cs="Times New Roman"/>
                <w:sz w:val="26"/>
                <w:szCs w:val="26"/>
              </w:rPr>
            </w:pPr>
            <w:r w:rsidRPr="00B94DC5">
              <w:rPr>
                <w:rFonts w:cs="Times New Roman"/>
                <w:sz w:val="26"/>
                <w:szCs w:val="26"/>
              </w:rPr>
              <w:t>Ответы на устные вопросы по дисциплине и  наблюдение за выполнением практической работы</w:t>
            </w:r>
            <w:r>
              <w:rPr>
                <w:rFonts w:cs="Times New Roman"/>
                <w:sz w:val="26"/>
                <w:szCs w:val="26"/>
              </w:rPr>
              <w:t>.</w:t>
            </w:r>
          </w:p>
        </w:tc>
      </w:tr>
      <w:tr w:rsidR="00B94DC5" w:rsidRPr="00671DBF" w:rsidTr="00A45B09">
        <w:tc>
          <w:tcPr>
            <w:tcW w:w="4816" w:type="dxa"/>
          </w:tcPr>
          <w:p w:rsidR="00B94DC5" w:rsidRPr="00671DBF" w:rsidRDefault="00B94DC5" w:rsidP="00B94DC5">
            <w:pPr>
              <w:shd w:val="clear" w:color="auto" w:fill="FFFFFF"/>
              <w:jc w:val="both"/>
              <w:rPr>
                <w:rFonts w:eastAsia="Times New Roman" w:cs="Times New Roman"/>
                <w:sz w:val="26"/>
                <w:szCs w:val="26"/>
                <w:lang w:eastAsia="ru-RU"/>
              </w:rPr>
            </w:pPr>
            <w:r w:rsidRPr="00464AD1">
              <w:rPr>
                <w:rFonts w:eastAsia="Times New Roman" w:cs="Times New Roman"/>
                <w:sz w:val="26"/>
                <w:szCs w:val="26"/>
                <w:lang w:eastAsia="ru-RU"/>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221" w:type="dxa"/>
            <w:shd w:val="clear" w:color="auto" w:fill="auto"/>
          </w:tcPr>
          <w:p w:rsidR="00B94DC5" w:rsidRDefault="00B94DC5" w:rsidP="00B94DC5">
            <w:r w:rsidRPr="009E4C51">
              <w:rPr>
                <w:rFonts w:cs="Times New Roman"/>
                <w:sz w:val="26"/>
                <w:szCs w:val="26"/>
              </w:rPr>
              <w:t>Ответы на устные вопросы по дисциплине и  наблюдение за выполнением практической работы.</w:t>
            </w:r>
          </w:p>
        </w:tc>
      </w:tr>
      <w:tr w:rsidR="0065258E" w:rsidRPr="00671DBF" w:rsidTr="00A45B09">
        <w:tc>
          <w:tcPr>
            <w:tcW w:w="4816" w:type="dxa"/>
          </w:tcPr>
          <w:p w:rsidR="0065258E" w:rsidRPr="00DE5F13" w:rsidRDefault="0065258E" w:rsidP="0065258E">
            <w:pPr>
              <w:shd w:val="clear" w:color="auto" w:fill="FFFFFF"/>
              <w:jc w:val="both"/>
              <w:rPr>
                <w:rFonts w:eastAsia="Times New Roman" w:cs="Times New Roman"/>
                <w:color w:val="212529"/>
                <w:sz w:val="26"/>
                <w:szCs w:val="26"/>
                <w:lang w:eastAsia="ru-RU"/>
              </w:rPr>
            </w:pPr>
          </w:p>
          <w:p w:rsidR="0065258E" w:rsidRPr="0065258E" w:rsidRDefault="0065258E" w:rsidP="0065258E">
            <w:pPr>
              <w:widowControl w:val="0"/>
              <w:autoSpaceDE w:val="0"/>
              <w:autoSpaceDN w:val="0"/>
              <w:adjustRightInd w:val="0"/>
              <w:jc w:val="both"/>
              <w:rPr>
                <w:sz w:val="26"/>
                <w:szCs w:val="26"/>
              </w:rPr>
            </w:pPr>
            <w:r w:rsidRPr="00DE5F13">
              <w:rPr>
                <w:sz w:val="26"/>
                <w:szCs w:val="26"/>
              </w:rPr>
              <w:t xml:space="preserve">ОК 03. Планировать и реализовывать собственное профессиональное и </w:t>
            </w:r>
            <w:r w:rsidRPr="00DE5F13">
              <w:rPr>
                <w:sz w:val="26"/>
                <w:szCs w:val="26"/>
              </w:rPr>
              <w:lastRenderedPageBreak/>
              <w:t>личностное развитие, предпринимательскую деятельность в профессиональной сфере, использовать знания по финансовой грамотности в</w:t>
            </w:r>
            <w:r>
              <w:rPr>
                <w:sz w:val="26"/>
                <w:szCs w:val="26"/>
              </w:rPr>
              <w:t xml:space="preserve"> различных жизненных ситуациях;</w:t>
            </w:r>
          </w:p>
        </w:tc>
        <w:tc>
          <w:tcPr>
            <w:tcW w:w="5221" w:type="dxa"/>
            <w:shd w:val="clear" w:color="auto" w:fill="auto"/>
          </w:tcPr>
          <w:p w:rsidR="0065258E" w:rsidRPr="009E4C51" w:rsidRDefault="0065258E" w:rsidP="00B94DC5">
            <w:pPr>
              <w:rPr>
                <w:rFonts w:cs="Times New Roman"/>
                <w:sz w:val="26"/>
                <w:szCs w:val="26"/>
              </w:rPr>
            </w:pPr>
          </w:p>
        </w:tc>
      </w:tr>
      <w:tr w:rsidR="0065258E" w:rsidRPr="00671DBF" w:rsidTr="00A45B09">
        <w:tc>
          <w:tcPr>
            <w:tcW w:w="4816" w:type="dxa"/>
          </w:tcPr>
          <w:p w:rsidR="0065258E" w:rsidRPr="00DE5F13" w:rsidRDefault="0065258E" w:rsidP="0065258E">
            <w:pPr>
              <w:widowControl w:val="0"/>
              <w:autoSpaceDE w:val="0"/>
              <w:autoSpaceDN w:val="0"/>
              <w:adjustRightInd w:val="0"/>
              <w:jc w:val="both"/>
              <w:rPr>
                <w:sz w:val="26"/>
                <w:szCs w:val="26"/>
              </w:rPr>
            </w:pPr>
            <w:r w:rsidRPr="00DE5F13">
              <w:rPr>
                <w:sz w:val="26"/>
                <w:szCs w:val="26"/>
              </w:rPr>
              <w:lastRenderedPageBreak/>
              <w:t>ОК 04. Эффективно взаимодействовать и работать в коллективе и команде;</w:t>
            </w:r>
          </w:p>
          <w:p w:rsidR="0065258E" w:rsidRPr="00464AD1" w:rsidRDefault="0065258E" w:rsidP="00B94DC5">
            <w:pPr>
              <w:shd w:val="clear" w:color="auto" w:fill="FFFFFF"/>
              <w:jc w:val="both"/>
              <w:rPr>
                <w:rFonts w:eastAsia="Times New Roman" w:cs="Times New Roman"/>
                <w:sz w:val="26"/>
                <w:szCs w:val="26"/>
                <w:lang w:eastAsia="ru-RU"/>
              </w:rPr>
            </w:pPr>
          </w:p>
        </w:tc>
        <w:tc>
          <w:tcPr>
            <w:tcW w:w="5221" w:type="dxa"/>
            <w:shd w:val="clear" w:color="auto" w:fill="auto"/>
          </w:tcPr>
          <w:p w:rsidR="0065258E" w:rsidRPr="009E4C51" w:rsidRDefault="0065258E" w:rsidP="00B94DC5">
            <w:pPr>
              <w:rPr>
                <w:rFonts w:cs="Times New Roman"/>
                <w:sz w:val="26"/>
                <w:szCs w:val="26"/>
              </w:rPr>
            </w:pPr>
          </w:p>
        </w:tc>
      </w:tr>
      <w:tr w:rsidR="0065258E" w:rsidRPr="00671DBF" w:rsidTr="00A45B09">
        <w:tc>
          <w:tcPr>
            <w:tcW w:w="4816" w:type="dxa"/>
          </w:tcPr>
          <w:p w:rsidR="0065258E" w:rsidRPr="00DE5F13" w:rsidRDefault="0065258E" w:rsidP="0065258E">
            <w:pPr>
              <w:widowControl w:val="0"/>
              <w:autoSpaceDE w:val="0"/>
              <w:autoSpaceDN w:val="0"/>
              <w:adjustRightInd w:val="0"/>
              <w:jc w:val="both"/>
              <w:rPr>
                <w:sz w:val="26"/>
                <w:szCs w:val="26"/>
              </w:rPr>
            </w:pPr>
            <w:r w:rsidRPr="00DE5F13">
              <w:rPr>
                <w:sz w:val="26"/>
                <w:szCs w:val="26"/>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65258E" w:rsidRPr="00464AD1" w:rsidRDefault="0065258E" w:rsidP="00B94DC5">
            <w:pPr>
              <w:shd w:val="clear" w:color="auto" w:fill="FFFFFF"/>
              <w:jc w:val="both"/>
              <w:rPr>
                <w:rFonts w:eastAsia="Times New Roman" w:cs="Times New Roman"/>
                <w:sz w:val="26"/>
                <w:szCs w:val="26"/>
                <w:lang w:eastAsia="ru-RU"/>
              </w:rPr>
            </w:pPr>
          </w:p>
        </w:tc>
        <w:tc>
          <w:tcPr>
            <w:tcW w:w="5221" w:type="dxa"/>
            <w:shd w:val="clear" w:color="auto" w:fill="auto"/>
          </w:tcPr>
          <w:p w:rsidR="0065258E" w:rsidRPr="009E4C51" w:rsidRDefault="0065258E" w:rsidP="00B94DC5">
            <w:pPr>
              <w:rPr>
                <w:rFonts w:cs="Times New Roman"/>
                <w:sz w:val="26"/>
                <w:szCs w:val="26"/>
              </w:rPr>
            </w:pPr>
          </w:p>
        </w:tc>
      </w:tr>
      <w:tr w:rsidR="0065258E" w:rsidRPr="00671DBF" w:rsidTr="00A45B09">
        <w:tc>
          <w:tcPr>
            <w:tcW w:w="4816" w:type="dxa"/>
          </w:tcPr>
          <w:p w:rsidR="0065258E" w:rsidRPr="0065258E" w:rsidRDefault="0065258E" w:rsidP="0065258E">
            <w:pPr>
              <w:widowControl w:val="0"/>
              <w:autoSpaceDE w:val="0"/>
              <w:autoSpaceDN w:val="0"/>
              <w:adjustRightInd w:val="0"/>
              <w:jc w:val="both"/>
              <w:rPr>
                <w:sz w:val="26"/>
                <w:szCs w:val="26"/>
              </w:rPr>
            </w:pPr>
            <w:r w:rsidRPr="00DE5F13">
              <w:rPr>
                <w:sz w:val="26"/>
                <w:szCs w:val="26"/>
              </w:rPr>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w:t>
            </w:r>
            <w:r>
              <w:rPr>
                <w:sz w:val="26"/>
                <w:szCs w:val="26"/>
              </w:rPr>
              <w:t>ы антикоррупционного поведения;</w:t>
            </w:r>
          </w:p>
        </w:tc>
        <w:tc>
          <w:tcPr>
            <w:tcW w:w="5221" w:type="dxa"/>
            <w:shd w:val="clear" w:color="auto" w:fill="auto"/>
          </w:tcPr>
          <w:p w:rsidR="0065258E" w:rsidRPr="009E4C51" w:rsidRDefault="0065258E" w:rsidP="00B94DC5">
            <w:pPr>
              <w:rPr>
                <w:rFonts w:cs="Times New Roman"/>
                <w:sz w:val="26"/>
                <w:szCs w:val="26"/>
              </w:rPr>
            </w:pPr>
          </w:p>
        </w:tc>
      </w:tr>
      <w:tr w:rsidR="0065258E" w:rsidRPr="00671DBF" w:rsidTr="00A45B09">
        <w:tc>
          <w:tcPr>
            <w:tcW w:w="4816" w:type="dxa"/>
          </w:tcPr>
          <w:p w:rsidR="0065258E" w:rsidRPr="0065258E" w:rsidRDefault="0065258E" w:rsidP="0065258E">
            <w:pPr>
              <w:widowControl w:val="0"/>
              <w:autoSpaceDE w:val="0"/>
              <w:autoSpaceDN w:val="0"/>
              <w:adjustRightInd w:val="0"/>
              <w:jc w:val="both"/>
              <w:rPr>
                <w:sz w:val="26"/>
                <w:szCs w:val="26"/>
              </w:rPr>
            </w:pPr>
            <w:r w:rsidRPr="00DE5F13">
              <w:rPr>
                <w:sz w:val="26"/>
                <w:szCs w:val="26"/>
              </w:rPr>
              <w:t>ОК 09. Пользоваться профессиональной документацией на госуда</w:t>
            </w:r>
            <w:r>
              <w:rPr>
                <w:sz w:val="26"/>
                <w:szCs w:val="26"/>
              </w:rPr>
              <w:t>рственном и иностранном языках.</w:t>
            </w:r>
          </w:p>
        </w:tc>
        <w:tc>
          <w:tcPr>
            <w:tcW w:w="5221" w:type="dxa"/>
            <w:shd w:val="clear" w:color="auto" w:fill="auto"/>
          </w:tcPr>
          <w:p w:rsidR="0065258E" w:rsidRPr="009E4C51" w:rsidRDefault="0065258E" w:rsidP="00B94DC5">
            <w:pPr>
              <w:rPr>
                <w:rFonts w:cs="Times New Roman"/>
                <w:sz w:val="26"/>
                <w:szCs w:val="26"/>
              </w:rPr>
            </w:pPr>
          </w:p>
        </w:tc>
      </w:tr>
      <w:tr w:rsidR="00E06BDC" w:rsidRPr="00671DBF" w:rsidTr="00A45B09">
        <w:tc>
          <w:tcPr>
            <w:tcW w:w="4816" w:type="dxa"/>
          </w:tcPr>
          <w:p w:rsidR="00E06BDC" w:rsidRPr="009B5CE7" w:rsidRDefault="00E06BDC" w:rsidP="00E06BDC">
            <w:pPr>
              <w:widowControl w:val="0"/>
              <w:autoSpaceDE w:val="0"/>
              <w:autoSpaceDN w:val="0"/>
              <w:adjustRightInd w:val="0"/>
              <w:jc w:val="both"/>
              <w:rPr>
                <w:sz w:val="26"/>
                <w:szCs w:val="26"/>
              </w:rPr>
            </w:pPr>
            <w:r w:rsidRPr="00D17DFD">
              <w:rPr>
                <w:sz w:val="26"/>
                <w:szCs w:val="26"/>
              </w:rPr>
              <w:t>ПК 1.1. Осуществлять прием-передачу управленческой информации с помощью средств информационных и коммуникационных технологий.</w:t>
            </w:r>
          </w:p>
        </w:tc>
        <w:tc>
          <w:tcPr>
            <w:tcW w:w="5221" w:type="dxa"/>
            <w:shd w:val="clear" w:color="auto" w:fill="auto"/>
          </w:tcPr>
          <w:p w:rsidR="00E06BDC" w:rsidRDefault="00E06BDC" w:rsidP="00E06BDC">
            <w:r w:rsidRPr="009E4C51">
              <w:rPr>
                <w:rFonts w:cs="Times New Roman"/>
                <w:sz w:val="26"/>
                <w:szCs w:val="26"/>
              </w:rPr>
              <w:t>Ответы на устные вопросы по дисциплине и  наблюдение за выполнением практической работы.</w:t>
            </w:r>
          </w:p>
        </w:tc>
      </w:tr>
      <w:tr w:rsidR="00E06BDC" w:rsidRPr="00671DBF" w:rsidTr="00A45B09">
        <w:tc>
          <w:tcPr>
            <w:tcW w:w="4816" w:type="dxa"/>
          </w:tcPr>
          <w:p w:rsidR="00E06BDC" w:rsidRPr="009B5CE7" w:rsidRDefault="0065258E" w:rsidP="00E06BDC">
            <w:pPr>
              <w:widowControl w:val="0"/>
              <w:autoSpaceDE w:val="0"/>
              <w:autoSpaceDN w:val="0"/>
              <w:adjustRightInd w:val="0"/>
              <w:jc w:val="both"/>
              <w:rPr>
                <w:sz w:val="26"/>
                <w:szCs w:val="26"/>
              </w:rPr>
            </w:pPr>
            <w:r w:rsidRPr="00DE5F13">
              <w:rPr>
                <w:sz w:val="26"/>
                <w:szCs w:val="26"/>
              </w:rPr>
              <w:t>ПК 1.2. Координировать работу приемной руководителя, зон приема различных кат</w:t>
            </w:r>
            <w:r>
              <w:rPr>
                <w:sz w:val="26"/>
                <w:szCs w:val="26"/>
              </w:rPr>
              <w:t>егорий посетителей организации.</w:t>
            </w:r>
          </w:p>
        </w:tc>
        <w:tc>
          <w:tcPr>
            <w:tcW w:w="5221" w:type="dxa"/>
            <w:shd w:val="clear" w:color="auto" w:fill="auto"/>
          </w:tcPr>
          <w:p w:rsidR="00E06BDC" w:rsidRDefault="00E06BDC" w:rsidP="00E06BDC">
            <w:r w:rsidRPr="009E4C51">
              <w:rPr>
                <w:rFonts w:cs="Times New Roman"/>
                <w:sz w:val="26"/>
                <w:szCs w:val="26"/>
              </w:rPr>
              <w:t>Ответы на устные вопросы по дисциплине и  наблюдение за выполнением практической работы.</w:t>
            </w:r>
          </w:p>
        </w:tc>
      </w:tr>
      <w:tr w:rsidR="0065258E"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65258E" w:rsidRPr="009B5CE7" w:rsidRDefault="0065258E" w:rsidP="0065258E">
            <w:pPr>
              <w:widowControl w:val="0"/>
              <w:autoSpaceDE w:val="0"/>
              <w:autoSpaceDN w:val="0"/>
              <w:adjustRightInd w:val="0"/>
              <w:jc w:val="both"/>
              <w:rPr>
                <w:sz w:val="26"/>
                <w:szCs w:val="26"/>
              </w:rPr>
            </w:pPr>
            <w:r w:rsidRPr="00D17DFD">
              <w:rPr>
                <w:sz w:val="26"/>
                <w:szCs w:val="26"/>
              </w:rPr>
              <w:t>ПК 1.3. Владеть навыками планирования рабочего вр</w:t>
            </w:r>
            <w:r>
              <w:rPr>
                <w:sz w:val="26"/>
                <w:szCs w:val="26"/>
              </w:rPr>
              <w:t>емени руководителя и секретаря.</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65258E" w:rsidRDefault="0065258E" w:rsidP="0065258E">
            <w:r w:rsidRPr="009E4C51">
              <w:rPr>
                <w:rFonts w:cs="Times New Roman"/>
                <w:sz w:val="26"/>
                <w:szCs w:val="26"/>
              </w:rPr>
              <w:t>Ответы на устные вопросы по дисциплине и  наблюдение за выполнением практической работы.</w:t>
            </w:r>
          </w:p>
        </w:tc>
      </w:tr>
      <w:tr w:rsidR="0065258E" w:rsidRPr="00671DBF" w:rsidTr="00A45B09">
        <w:tc>
          <w:tcPr>
            <w:tcW w:w="4816" w:type="dxa"/>
            <w:tcBorders>
              <w:top w:val="single" w:sz="4" w:space="0" w:color="auto"/>
              <w:left w:val="single" w:sz="4" w:space="0" w:color="auto"/>
              <w:bottom w:val="single" w:sz="4" w:space="0" w:color="auto"/>
              <w:right w:val="single" w:sz="4" w:space="0" w:color="auto"/>
            </w:tcBorders>
            <w:shd w:val="clear" w:color="auto" w:fill="auto"/>
          </w:tcPr>
          <w:p w:rsidR="0065258E" w:rsidRPr="00671DBF" w:rsidRDefault="0065258E" w:rsidP="0065258E">
            <w:pPr>
              <w:spacing w:line="276" w:lineRule="auto"/>
              <w:rPr>
                <w:rFonts w:eastAsia="Calibri" w:cs="Times New Roman"/>
                <w:b/>
                <w:sz w:val="26"/>
                <w:szCs w:val="26"/>
              </w:rPr>
            </w:pPr>
            <w:r w:rsidRPr="00671DBF">
              <w:rPr>
                <w:rFonts w:eastAsia="Calibri" w:cs="Times New Roman"/>
                <w:b/>
                <w:sz w:val="26"/>
                <w:szCs w:val="26"/>
              </w:rPr>
              <w:t>Личностные результаты</w:t>
            </w:r>
          </w:p>
        </w:tc>
        <w:tc>
          <w:tcPr>
            <w:tcW w:w="5221" w:type="dxa"/>
            <w:tcBorders>
              <w:top w:val="single" w:sz="4" w:space="0" w:color="auto"/>
              <w:left w:val="single" w:sz="4" w:space="0" w:color="auto"/>
              <w:bottom w:val="single" w:sz="4" w:space="0" w:color="auto"/>
              <w:right w:val="single" w:sz="4" w:space="0" w:color="auto"/>
            </w:tcBorders>
            <w:shd w:val="clear" w:color="auto" w:fill="auto"/>
          </w:tcPr>
          <w:p w:rsidR="0065258E" w:rsidRPr="00671DBF" w:rsidRDefault="0065258E" w:rsidP="0065258E">
            <w:pPr>
              <w:spacing w:line="276" w:lineRule="auto"/>
              <w:rPr>
                <w:rFonts w:eastAsia="Calibri" w:cs="Times New Roman"/>
                <w:b/>
                <w:bCs/>
                <w:iCs/>
                <w:sz w:val="26"/>
                <w:szCs w:val="26"/>
              </w:rPr>
            </w:pPr>
            <w:r w:rsidRPr="00671DBF">
              <w:rPr>
                <w:rFonts w:eastAsia="Calibri" w:cs="Times New Roman"/>
                <w:b/>
                <w:bCs/>
                <w:iCs/>
                <w:sz w:val="26"/>
                <w:szCs w:val="26"/>
              </w:rPr>
              <w:t>Формы и методы контроля и оценки</w:t>
            </w:r>
          </w:p>
        </w:tc>
      </w:tr>
      <w:tr w:rsidR="0065258E" w:rsidRPr="00671DBF" w:rsidTr="002778FD">
        <w:tc>
          <w:tcPr>
            <w:tcW w:w="4816" w:type="dxa"/>
          </w:tcPr>
          <w:p w:rsidR="00E907EB" w:rsidRPr="00E907EB" w:rsidRDefault="00E907EB" w:rsidP="00E907EB">
            <w:pPr>
              <w:jc w:val="both"/>
              <w:rPr>
                <w:rFonts w:cs="Times New Roman"/>
                <w:sz w:val="26"/>
                <w:szCs w:val="26"/>
              </w:rPr>
            </w:pPr>
            <w:r w:rsidRPr="00E907EB">
              <w:rPr>
                <w:rFonts w:cs="Times New Roman"/>
                <w:b/>
                <w:sz w:val="26"/>
                <w:szCs w:val="26"/>
              </w:rPr>
              <w:t>ЛР. 9</w:t>
            </w:r>
            <w:r w:rsidRPr="00E907EB">
              <w:rPr>
                <w:rFonts w:cs="Times New Roman"/>
                <w:sz w:val="26"/>
                <w:szCs w:val="26"/>
              </w:rPr>
              <w:t xml:space="preserve"> Экономически активный, предприимчивый, готовый к самозанятости</w:t>
            </w:r>
          </w:p>
          <w:p w:rsidR="0065258E" w:rsidRPr="00D474EF" w:rsidRDefault="0065258E" w:rsidP="00E907EB">
            <w:pPr>
              <w:jc w:val="both"/>
              <w:rPr>
                <w:rFonts w:eastAsia="Times New Roman" w:cs="Times New Roman"/>
                <w:b/>
                <w:bCs/>
                <w:color w:val="FF0000"/>
                <w:sz w:val="26"/>
                <w:szCs w:val="26"/>
                <w:lang w:eastAsia="ru-RU"/>
              </w:rPr>
            </w:pPr>
          </w:p>
        </w:tc>
        <w:tc>
          <w:tcPr>
            <w:tcW w:w="5221" w:type="dxa"/>
          </w:tcPr>
          <w:p w:rsidR="00E907EB" w:rsidRPr="000A6D1E" w:rsidRDefault="00E907EB" w:rsidP="00E907EB">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Проявление</w:t>
            </w:r>
            <w:r w:rsidRPr="000A6D1E">
              <w:rPr>
                <w:spacing w:val="1"/>
                <w:sz w:val="24"/>
                <w:szCs w:val="24"/>
              </w:rPr>
              <w:t xml:space="preserve"> </w:t>
            </w:r>
            <w:r w:rsidRPr="000A6D1E">
              <w:rPr>
                <w:sz w:val="24"/>
                <w:szCs w:val="24"/>
              </w:rPr>
              <w:t>экономической</w:t>
            </w:r>
            <w:r w:rsidRPr="000A6D1E">
              <w:rPr>
                <w:spacing w:val="1"/>
                <w:sz w:val="24"/>
                <w:szCs w:val="24"/>
              </w:rPr>
              <w:t xml:space="preserve"> </w:t>
            </w:r>
            <w:r w:rsidRPr="000A6D1E">
              <w:rPr>
                <w:sz w:val="24"/>
                <w:szCs w:val="24"/>
              </w:rPr>
              <w:t>и</w:t>
            </w:r>
            <w:r w:rsidRPr="000A6D1E">
              <w:rPr>
                <w:spacing w:val="1"/>
                <w:sz w:val="24"/>
                <w:szCs w:val="24"/>
              </w:rPr>
              <w:t xml:space="preserve"> </w:t>
            </w:r>
            <w:r w:rsidRPr="000A6D1E">
              <w:rPr>
                <w:sz w:val="24"/>
                <w:szCs w:val="24"/>
              </w:rPr>
              <w:t>финансовой</w:t>
            </w:r>
            <w:r w:rsidRPr="000A6D1E">
              <w:rPr>
                <w:spacing w:val="1"/>
                <w:sz w:val="24"/>
                <w:szCs w:val="24"/>
              </w:rPr>
              <w:t xml:space="preserve"> </w:t>
            </w:r>
            <w:r w:rsidRPr="000A6D1E">
              <w:rPr>
                <w:sz w:val="24"/>
                <w:szCs w:val="24"/>
              </w:rPr>
              <w:t>культуры,</w:t>
            </w:r>
            <w:r w:rsidRPr="000A6D1E">
              <w:rPr>
                <w:spacing w:val="1"/>
                <w:sz w:val="24"/>
                <w:szCs w:val="24"/>
              </w:rPr>
              <w:t xml:space="preserve"> </w:t>
            </w:r>
            <w:r w:rsidRPr="000A6D1E">
              <w:rPr>
                <w:sz w:val="24"/>
                <w:szCs w:val="24"/>
              </w:rPr>
              <w:t>экономической</w:t>
            </w:r>
            <w:r w:rsidRPr="000A6D1E">
              <w:rPr>
                <w:spacing w:val="1"/>
                <w:sz w:val="24"/>
                <w:szCs w:val="24"/>
              </w:rPr>
              <w:t xml:space="preserve"> </w:t>
            </w:r>
            <w:r w:rsidRPr="000A6D1E">
              <w:rPr>
                <w:sz w:val="24"/>
                <w:szCs w:val="24"/>
              </w:rPr>
              <w:t>грамотности,</w:t>
            </w:r>
            <w:r w:rsidRPr="000A6D1E">
              <w:rPr>
                <w:spacing w:val="1"/>
                <w:sz w:val="24"/>
                <w:szCs w:val="24"/>
              </w:rPr>
              <w:t xml:space="preserve"> </w:t>
            </w:r>
            <w:r w:rsidRPr="000A6D1E">
              <w:rPr>
                <w:sz w:val="24"/>
                <w:szCs w:val="24"/>
              </w:rPr>
              <w:t>а</w:t>
            </w:r>
            <w:r w:rsidRPr="000A6D1E">
              <w:rPr>
                <w:spacing w:val="1"/>
                <w:sz w:val="24"/>
                <w:szCs w:val="24"/>
              </w:rPr>
              <w:t xml:space="preserve"> </w:t>
            </w:r>
            <w:r w:rsidRPr="000A6D1E">
              <w:rPr>
                <w:sz w:val="24"/>
                <w:szCs w:val="24"/>
              </w:rPr>
              <w:t>также</w:t>
            </w:r>
            <w:r w:rsidRPr="000A6D1E">
              <w:rPr>
                <w:spacing w:val="1"/>
                <w:sz w:val="24"/>
                <w:szCs w:val="24"/>
              </w:rPr>
              <w:t xml:space="preserve"> </w:t>
            </w:r>
            <w:r w:rsidRPr="000A6D1E">
              <w:rPr>
                <w:sz w:val="24"/>
                <w:szCs w:val="24"/>
              </w:rPr>
              <w:t>собственной</w:t>
            </w:r>
            <w:r w:rsidRPr="000A6D1E">
              <w:rPr>
                <w:spacing w:val="1"/>
                <w:sz w:val="24"/>
                <w:szCs w:val="24"/>
              </w:rPr>
              <w:t xml:space="preserve"> </w:t>
            </w:r>
            <w:r w:rsidRPr="000A6D1E">
              <w:rPr>
                <w:sz w:val="24"/>
                <w:szCs w:val="24"/>
              </w:rPr>
              <w:t>адекватной</w:t>
            </w:r>
            <w:r w:rsidRPr="000A6D1E">
              <w:rPr>
                <w:spacing w:val="1"/>
                <w:sz w:val="24"/>
                <w:szCs w:val="24"/>
              </w:rPr>
              <w:t xml:space="preserve"> </w:t>
            </w:r>
            <w:r w:rsidRPr="000A6D1E">
              <w:rPr>
                <w:sz w:val="24"/>
                <w:szCs w:val="24"/>
              </w:rPr>
              <w:t>позиции</w:t>
            </w:r>
            <w:r w:rsidRPr="000A6D1E">
              <w:rPr>
                <w:spacing w:val="1"/>
                <w:sz w:val="24"/>
                <w:szCs w:val="24"/>
              </w:rPr>
              <w:t xml:space="preserve"> </w:t>
            </w:r>
            <w:r w:rsidRPr="000A6D1E">
              <w:rPr>
                <w:sz w:val="24"/>
                <w:szCs w:val="24"/>
              </w:rPr>
              <w:t>по</w:t>
            </w:r>
            <w:r w:rsidRPr="000A6D1E">
              <w:rPr>
                <w:spacing w:val="1"/>
                <w:sz w:val="24"/>
                <w:szCs w:val="24"/>
              </w:rPr>
              <w:t xml:space="preserve"> </w:t>
            </w:r>
            <w:r w:rsidRPr="000A6D1E">
              <w:rPr>
                <w:sz w:val="24"/>
                <w:szCs w:val="24"/>
              </w:rPr>
              <w:t>отношению</w:t>
            </w:r>
            <w:r w:rsidRPr="000A6D1E">
              <w:rPr>
                <w:spacing w:val="1"/>
                <w:sz w:val="24"/>
                <w:szCs w:val="24"/>
              </w:rPr>
              <w:t xml:space="preserve"> </w:t>
            </w:r>
            <w:r w:rsidRPr="000A6D1E">
              <w:rPr>
                <w:sz w:val="24"/>
                <w:szCs w:val="24"/>
              </w:rPr>
              <w:t>к</w:t>
            </w:r>
            <w:r w:rsidRPr="000A6D1E">
              <w:rPr>
                <w:spacing w:val="-67"/>
                <w:sz w:val="24"/>
                <w:szCs w:val="24"/>
              </w:rPr>
              <w:t xml:space="preserve"> </w:t>
            </w:r>
            <w:r w:rsidRPr="000A6D1E">
              <w:rPr>
                <w:sz w:val="24"/>
                <w:szCs w:val="24"/>
              </w:rPr>
              <w:t>социально-экономической</w:t>
            </w:r>
            <w:r w:rsidRPr="000A6D1E">
              <w:rPr>
                <w:spacing w:val="-4"/>
                <w:sz w:val="24"/>
                <w:szCs w:val="24"/>
              </w:rPr>
              <w:t xml:space="preserve"> </w:t>
            </w:r>
            <w:r w:rsidRPr="000A6D1E">
              <w:rPr>
                <w:sz w:val="24"/>
                <w:szCs w:val="24"/>
              </w:rPr>
              <w:t>действительности.</w:t>
            </w:r>
          </w:p>
          <w:p w:rsidR="0065258E" w:rsidRPr="00702DCB" w:rsidRDefault="0065258E" w:rsidP="00E907EB">
            <w:pPr>
              <w:pStyle w:val="af"/>
              <w:widowControl w:val="0"/>
              <w:numPr>
                <w:ilvl w:val="0"/>
                <w:numId w:val="42"/>
              </w:numPr>
              <w:tabs>
                <w:tab w:val="left" w:pos="824"/>
              </w:tabs>
              <w:autoSpaceDE w:val="0"/>
              <w:autoSpaceDN w:val="0"/>
              <w:ind w:left="0" w:firstLine="567"/>
              <w:contextualSpacing w:val="0"/>
              <w:jc w:val="both"/>
              <w:rPr>
                <w:sz w:val="26"/>
                <w:szCs w:val="26"/>
              </w:rPr>
            </w:pPr>
          </w:p>
        </w:tc>
      </w:tr>
      <w:tr w:rsidR="00E907EB" w:rsidRPr="00671DBF" w:rsidTr="002778FD">
        <w:tc>
          <w:tcPr>
            <w:tcW w:w="4816" w:type="dxa"/>
          </w:tcPr>
          <w:p w:rsidR="00E907EB" w:rsidRPr="00E907EB" w:rsidRDefault="00E907EB" w:rsidP="00E907EB">
            <w:pPr>
              <w:jc w:val="both"/>
              <w:rPr>
                <w:rFonts w:cs="Times New Roman"/>
                <w:b/>
                <w:sz w:val="26"/>
                <w:szCs w:val="26"/>
              </w:rPr>
            </w:pPr>
            <w:r w:rsidRPr="00E907EB">
              <w:rPr>
                <w:rFonts w:eastAsia="Times New Roman" w:cs="Times New Roman"/>
                <w:b/>
                <w:bCs/>
                <w:sz w:val="26"/>
                <w:szCs w:val="26"/>
                <w:lang w:eastAsia="ru-RU"/>
              </w:rPr>
              <w:t>ЛР.15</w:t>
            </w:r>
            <w:r w:rsidRPr="00E907EB">
              <w:rPr>
                <w:rFonts w:cs="Times New Roman"/>
                <w:sz w:val="26"/>
                <w:szCs w:val="26"/>
              </w:rPr>
              <w:t xml:space="preserve"> Способный при взаимодействии с другими</w:t>
            </w:r>
            <w:r w:rsidRPr="00E907EB">
              <w:rPr>
                <w:rFonts w:cs="Times New Roman"/>
                <w:sz w:val="26"/>
                <w:szCs w:val="26"/>
              </w:rPr>
              <w:tab/>
              <w:t xml:space="preserve">людьми </w:t>
            </w:r>
            <w:r w:rsidRPr="00E907EB">
              <w:rPr>
                <w:rFonts w:cs="Times New Roman"/>
                <w:spacing w:val="-1"/>
                <w:sz w:val="26"/>
                <w:szCs w:val="26"/>
              </w:rPr>
              <w:t xml:space="preserve">достигать </w:t>
            </w:r>
            <w:r w:rsidRPr="00E907EB">
              <w:rPr>
                <w:rFonts w:cs="Times New Roman"/>
                <w:spacing w:val="-57"/>
                <w:sz w:val="26"/>
                <w:szCs w:val="26"/>
              </w:rPr>
              <w:t xml:space="preserve"> </w:t>
            </w:r>
            <w:r w:rsidRPr="00E907EB">
              <w:rPr>
                <w:rFonts w:cs="Times New Roman"/>
                <w:sz w:val="26"/>
                <w:szCs w:val="26"/>
              </w:rPr>
              <w:t>поставленных</w:t>
            </w:r>
            <w:r w:rsidRPr="00E907EB">
              <w:rPr>
                <w:rFonts w:cs="Times New Roman"/>
                <w:spacing w:val="57"/>
                <w:sz w:val="26"/>
                <w:szCs w:val="26"/>
              </w:rPr>
              <w:t xml:space="preserve"> </w:t>
            </w:r>
            <w:r w:rsidRPr="00E907EB">
              <w:rPr>
                <w:rFonts w:cs="Times New Roman"/>
                <w:sz w:val="26"/>
                <w:szCs w:val="26"/>
              </w:rPr>
              <w:t>целей,</w:t>
            </w:r>
            <w:r w:rsidRPr="00E907EB">
              <w:rPr>
                <w:rFonts w:cs="Times New Roman"/>
                <w:spacing w:val="52"/>
                <w:sz w:val="26"/>
                <w:szCs w:val="26"/>
              </w:rPr>
              <w:t xml:space="preserve"> </w:t>
            </w:r>
            <w:r w:rsidRPr="00E907EB">
              <w:rPr>
                <w:rFonts w:cs="Times New Roman"/>
                <w:sz w:val="26"/>
                <w:szCs w:val="26"/>
              </w:rPr>
              <w:t>стремящийся</w:t>
            </w:r>
            <w:r w:rsidRPr="00E907EB">
              <w:rPr>
                <w:rFonts w:cs="Times New Roman"/>
                <w:spacing w:val="55"/>
                <w:sz w:val="26"/>
                <w:szCs w:val="26"/>
              </w:rPr>
              <w:t xml:space="preserve"> </w:t>
            </w:r>
            <w:r w:rsidRPr="00E907EB">
              <w:rPr>
                <w:rFonts w:cs="Times New Roman"/>
                <w:sz w:val="26"/>
                <w:szCs w:val="26"/>
              </w:rPr>
              <w:t>к</w:t>
            </w:r>
            <w:r w:rsidRPr="00E907EB">
              <w:rPr>
                <w:rFonts w:cs="Times New Roman"/>
                <w:spacing w:val="56"/>
                <w:sz w:val="26"/>
                <w:szCs w:val="26"/>
              </w:rPr>
              <w:t xml:space="preserve"> </w:t>
            </w:r>
            <w:r w:rsidRPr="00E907EB">
              <w:rPr>
                <w:rFonts w:cs="Times New Roman"/>
                <w:sz w:val="26"/>
                <w:szCs w:val="26"/>
              </w:rPr>
              <w:t>формированию</w:t>
            </w:r>
            <w:r w:rsidRPr="00E907EB">
              <w:rPr>
                <w:rFonts w:cs="Times New Roman"/>
                <w:spacing w:val="55"/>
                <w:sz w:val="26"/>
                <w:szCs w:val="26"/>
              </w:rPr>
              <w:t xml:space="preserve"> в </w:t>
            </w:r>
            <w:r w:rsidRPr="00E907EB">
              <w:rPr>
                <w:rFonts w:cs="Times New Roman"/>
                <w:bCs/>
                <w:iCs/>
                <w:sz w:val="26"/>
                <w:szCs w:val="26"/>
              </w:rPr>
              <w:t>административно-</w:t>
            </w:r>
            <w:r w:rsidRPr="00E907EB">
              <w:rPr>
                <w:rFonts w:cs="Times New Roman"/>
                <w:bCs/>
                <w:iCs/>
                <w:sz w:val="26"/>
                <w:szCs w:val="26"/>
              </w:rPr>
              <w:lastRenderedPageBreak/>
              <w:t xml:space="preserve">управленческой деятельности </w:t>
            </w:r>
            <w:r w:rsidRPr="00E907EB">
              <w:rPr>
                <w:rFonts w:cs="Times New Roman"/>
                <w:sz w:val="26"/>
                <w:szCs w:val="26"/>
              </w:rPr>
              <w:t>личностного</w:t>
            </w:r>
            <w:r w:rsidRPr="00E907EB">
              <w:rPr>
                <w:rFonts w:cs="Times New Roman"/>
                <w:spacing w:val="13"/>
                <w:sz w:val="26"/>
                <w:szCs w:val="26"/>
              </w:rPr>
              <w:t xml:space="preserve"> </w:t>
            </w:r>
            <w:r w:rsidRPr="00E907EB">
              <w:rPr>
                <w:rFonts w:cs="Times New Roman"/>
                <w:sz w:val="26"/>
                <w:szCs w:val="26"/>
              </w:rPr>
              <w:t>роста</w:t>
            </w:r>
            <w:r w:rsidRPr="00E907EB">
              <w:rPr>
                <w:rFonts w:cs="Times New Roman"/>
                <w:spacing w:val="-57"/>
                <w:sz w:val="26"/>
                <w:szCs w:val="26"/>
              </w:rPr>
              <w:t xml:space="preserve">                </w:t>
            </w:r>
            <w:r w:rsidRPr="00E907EB">
              <w:rPr>
                <w:rFonts w:cs="Times New Roman"/>
                <w:sz w:val="26"/>
                <w:szCs w:val="26"/>
              </w:rPr>
              <w:t>как</w:t>
            </w:r>
            <w:r w:rsidRPr="00E907EB">
              <w:rPr>
                <w:rFonts w:cs="Times New Roman"/>
                <w:spacing w:val="-1"/>
                <w:sz w:val="26"/>
                <w:szCs w:val="26"/>
              </w:rPr>
              <w:t xml:space="preserve"> </w:t>
            </w:r>
            <w:r w:rsidRPr="00E907EB">
              <w:rPr>
                <w:rFonts w:cs="Times New Roman"/>
                <w:sz w:val="26"/>
                <w:szCs w:val="26"/>
              </w:rPr>
              <w:t>профессионала</w:t>
            </w:r>
            <w:r w:rsidRPr="00E907EB">
              <w:rPr>
                <w:rFonts w:cs="Times New Roman"/>
                <w:b/>
                <w:sz w:val="26"/>
                <w:szCs w:val="26"/>
              </w:rPr>
              <w:t xml:space="preserve"> </w:t>
            </w:r>
          </w:p>
          <w:p w:rsidR="00E907EB" w:rsidRPr="00E907EB" w:rsidRDefault="00E907EB" w:rsidP="00E907EB">
            <w:pPr>
              <w:jc w:val="both"/>
              <w:rPr>
                <w:rFonts w:cs="Times New Roman"/>
                <w:b/>
                <w:sz w:val="26"/>
                <w:szCs w:val="26"/>
              </w:rPr>
            </w:pPr>
          </w:p>
        </w:tc>
        <w:tc>
          <w:tcPr>
            <w:tcW w:w="5221" w:type="dxa"/>
          </w:tcPr>
          <w:p w:rsidR="00E907EB" w:rsidRPr="000A6D1E" w:rsidRDefault="00E907EB" w:rsidP="00E907EB">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lastRenderedPageBreak/>
              <w:t>Оценка</w:t>
            </w:r>
            <w:r w:rsidRPr="000A6D1E">
              <w:rPr>
                <w:spacing w:val="-4"/>
                <w:sz w:val="24"/>
                <w:szCs w:val="24"/>
              </w:rPr>
              <w:t xml:space="preserve"> </w:t>
            </w:r>
            <w:r w:rsidRPr="000A6D1E">
              <w:rPr>
                <w:sz w:val="24"/>
                <w:szCs w:val="24"/>
              </w:rPr>
              <w:t>собственного</w:t>
            </w:r>
            <w:r w:rsidRPr="000A6D1E">
              <w:rPr>
                <w:spacing w:val="-3"/>
                <w:sz w:val="24"/>
                <w:szCs w:val="24"/>
              </w:rPr>
              <w:t xml:space="preserve"> </w:t>
            </w:r>
            <w:r w:rsidRPr="000A6D1E">
              <w:rPr>
                <w:sz w:val="24"/>
                <w:szCs w:val="24"/>
              </w:rPr>
              <w:t>продвижения,</w:t>
            </w:r>
            <w:r w:rsidRPr="000A6D1E">
              <w:rPr>
                <w:spacing w:val="-4"/>
                <w:sz w:val="24"/>
                <w:szCs w:val="24"/>
              </w:rPr>
              <w:t xml:space="preserve"> </w:t>
            </w:r>
            <w:r w:rsidRPr="000A6D1E">
              <w:rPr>
                <w:sz w:val="24"/>
                <w:szCs w:val="24"/>
              </w:rPr>
              <w:t>личностного</w:t>
            </w:r>
            <w:r w:rsidRPr="000A6D1E">
              <w:rPr>
                <w:spacing w:val="-5"/>
                <w:sz w:val="24"/>
                <w:szCs w:val="24"/>
              </w:rPr>
              <w:t xml:space="preserve"> </w:t>
            </w:r>
            <w:r w:rsidRPr="000A6D1E">
              <w:rPr>
                <w:sz w:val="24"/>
                <w:szCs w:val="24"/>
              </w:rPr>
              <w:t>развития.</w:t>
            </w:r>
          </w:p>
          <w:p w:rsidR="00E907EB" w:rsidRPr="000A6D1E" w:rsidRDefault="00E907EB" w:rsidP="00E907EB">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Готовность</w:t>
            </w:r>
            <w:r w:rsidRPr="000A6D1E">
              <w:rPr>
                <w:spacing w:val="9"/>
                <w:sz w:val="24"/>
                <w:szCs w:val="24"/>
              </w:rPr>
              <w:t xml:space="preserve"> </w:t>
            </w:r>
            <w:r w:rsidRPr="000A6D1E">
              <w:rPr>
                <w:sz w:val="24"/>
                <w:szCs w:val="24"/>
              </w:rPr>
              <w:t>к</w:t>
            </w:r>
            <w:r w:rsidRPr="000A6D1E">
              <w:rPr>
                <w:spacing w:val="9"/>
                <w:sz w:val="24"/>
                <w:szCs w:val="24"/>
              </w:rPr>
              <w:t xml:space="preserve"> </w:t>
            </w:r>
            <w:r w:rsidRPr="000A6D1E">
              <w:rPr>
                <w:sz w:val="24"/>
                <w:szCs w:val="24"/>
              </w:rPr>
              <w:t>общению</w:t>
            </w:r>
            <w:r w:rsidRPr="000A6D1E">
              <w:rPr>
                <w:spacing w:val="10"/>
                <w:sz w:val="24"/>
                <w:szCs w:val="24"/>
              </w:rPr>
              <w:t xml:space="preserve"> </w:t>
            </w:r>
            <w:r w:rsidRPr="000A6D1E">
              <w:rPr>
                <w:sz w:val="24"/>
                <w:szCs w:val="24"/>
              </w:rPr>
              <w:t>и</w:t>
            </w:r>
            <w:r w:rsidRPr="000A6D1E">
              <w:rPr>
                <w:spacing w:val="12"/>
                <w:sz w:val="24"/>
                <w:szCs w:val="24"/>
              </w:rPr>
              <w:t xml:space="preserve"> </w:t>
            </w:r>
            <w:r w:rsidRPr="000A6D1E">
              <w:rPr>
                <w:sz w:val="24"/>
                <w:szCs w:val="24"/>
              </w:rPr>
              <w:t>взаимодействию</w:t>
            </w:r>
            <w:r w:rsidRPr="000A6D1E">
              <w:rPr>
                <w:spacing w:val="10"/>
                <w:sz w:val="24"/>
                <w:szCs w:val="24"/>
              </w:rPr>
              <w:t xml:space="preserve"> </w:t>
            </w:r>
            <w:r w:rsidRPr="000A6D1E">
              <w:rPr>
                <w:sz w:val="24"/>
                <w:szCs w:val="24"/>
              </w:rPr>
              <w:t>с</w:t>
            </w:r>
            <w:r w:rsidRPr="000A6D1E">
              <w:rPr>
                <w:spacing w:val="12"/>
                <w:sz w:val="24"/>
                <w:szCs w:val="24"/>
              </w:rPr>
              <w:t xml:space="preserve"> </w:t>
            </w:r>
            <w:r w:rsidRPr="000A6D1E">
              <w:rPr>
                <w:sz w:val="24"/>
                <w:szCs w:val="24"/>
              </w:rPr>
              <w:t>людьми</w:t>
            </w:r>
            <w:r w:rsidRPr="000A6D1E">
              <w:rPr>
                <w:spacing w:val="12"/>
                <w:sz w:val="24"/>
                <w:szCs w:val="24"/>
              </w:rPr>
              <w:t xml:space="preserve"> </w:t>
            </w:r>
            <w:r w:rsidRPr="000A6D1E">
              <w:rPr>
                <w:sz w:val="24"/>
                <w:szCs w:val="24"/>
              </w:rPr>
              <w:t>самого</w:t>
            </w:r>
            <w:r w:rsidRPr="000A6D1E">
              <w:rPr>
                <w:spacing w:val="10"/>
                <w:sz w:val="24"/>
                <w:szCs w:val="24"/>
              </w:rPr>
              <w:t xml:space="preserve"> </w:t>
            </w:r>
            <w:r w:rsidRPr="000A6D1E">
              <w:rPr>
                <w:sz w:val="24"/>
                <w:szCs w:val="24"/>
              </w:rPr>
              <w:t>разного</w:t>
            </w:r>
            <w:r w:rsidRPr="000A6D1E">
              <w:rPr>
                <w:spacing w:val="12"/>
                <w:sz w:val="24"/>
                <w:szCs w:val="24"/>
              </w:rPr>
              <w:t xml:space="preserve"> </w:t>
            </w:r>
            <w:r w:rsidRPr="000A6D1E">
              <w:rPr>
                <w:sz w:val="24"/>
                <w:szCs w:val="24"/>
              </w:rPr>
              <w:lastRenderedPageBreak/>
              <w:t>статуса</w:t>
            </w:r>
            <w:r>
              <w:rPr>
                <w:sz w:val="24"/>
                <w:szCs w:val="24"/>
              </w:rPr>
              <w:t xml:space="preserve"> </w:t>
            </w:r>
            <w:r w:rsidRPr="000A6D1E">
              <w:rPr>
                <w:sz w:val="24"/>
                <w:szCs w:val="24"/>
              </w:rPr>
              <w:t>и</w:t>
            </w:r>
            <w:r w:rsidRPr="000A6D1E">
              <w:rPr>
                <w:spacing w:val="-1"/>
                <w:sz w:val="24"/>
                <w:szCs w:val="24"/>
              </w:rPr>
              <w:t xml:space="preserve"> </w:t>
            </w:r>
            <w:r w:rsidRPr="000A6D1E">
              <w:rPr>
                <w:sz w:val="24"/>
                <w:szCs w:val="24"/>
              </w:rPr>
              <w:t>в</w:t>
            </w:r>
            <w:r w:rsidRPr="000A6D1E">
              <w:rPr>
                <w:spacing w:val="-1"/>
                <w:sz w:val="24"/>
                <w:szCs w:val="24"/>
              </w:rPr>
              <w:t xml:space="preserve"> </w:t>
            </w:r>
            <w:r w:rsidRPr="000A6D1E">
              <w:rPr>
                <w:sz w:val="24"/>
                <w:szCs w:val="24"/>
              </w:rPr>
              <w:t>многообразных</w:t>
            </w:r>
            <w:r w:rsidRPr="000A6D1E">
              <w:rPr>
                <w:spacing w:val="-3"/>
                <w:sz w:val="24"/>
                <w:szCs w:val="24"/>
              </w:rPr>
              <w:t xml:space="preserve"> </w:t>
            </w:r>
            <w:r w:rsidRPr="000A6D1E">
              <w:rPr>
                <w:sz w:val="24"/>
                <w:szCs w:val="24"/>
              </w:rPr>
              <w:t>обстоятельствах.</w:t>
            </w:r>
          </w:p>
          <w:p w:rsidR="00E907EB" w:rsidRPr="000A6D1E" w:rsidRDefault="00E907EB" w:rsidP="0065258E">
            <w:pPr>
              <w:pStyle w:val="af"/>
              <w:widowControl w:val="0"/>
              <w:numPr>
                <w:ilvl w:val="0"/>
                <w:numId w:val="42"/>
              </w:numPr>
              <w:tabs>
                <w:tab w:val="left" w:pos="824"/>
              </w:tabs>
              <w:autoSpaceDE w:val="0"/>
              <w:autoSpaceDN w:val="0"/>
              <w:ind w:left="0" w:firstLine="567"/>
              <w:contextualSpacing w:val="0"/>
              <w:jc w:val="both"/>
              <w:rPr>
                <w:sz w:val="24"/>
                <w:szCs w:val="24"/>
              </w:rPr>
            </w:pPr>
          </w:p>
        </w:tc>
      </w:tr>
      <w:tr w:rsidR="00E907EB" w:rsidRPr="00671DBF" w:rsidTr="002778FD">
        <w:tc>
          <w:tcPr>
            <w:tcW w:w="4816" w:type="dxa"/>
          </w:tcPr>
          <w:p w:rsidR="00E907EB" w:rsidRPr="00E907EB" w:rsidRDefault="00E907EB" w:rsidP="00E907EB">
            <w:pPr>
              <w:jc w:val="both"/>
              <w:rPr>
                <w:rFonts w:cs="Times New Roman"/>
                <w:sz w:val="26"/>
                <w:szCs w:val="26"/>
              </w:rPr>
            </w:pPr>
            <w:r w:rsidRPr="00E907EB">
              <w:rPr>
                <w:rFonts w:cs="Times New Roman"/>
                <w:b/>
                <w:sz w:val="26"/>
                <w:szCs w:val="26"/>
              </w:rPr>
              <w:lastRenderedPageBreak/>
              <w:t>ЛР. 16</w:t>
            </w:r>
            <w:r w:rsidRPr="00E907EB">
              <w:rPr>
                <w:rFonts w:cs="Times New Roman"/>
                <w:sz w:val="26"/>
                <w:szCs w:val="26"/>
              </w:rPr>
              <w:t xml:space="preserve"> Способный</w:t>
            </w:r>
            <w:r w:rsidRPr="00E907EB">
              <w:rPr>
                <w:rFonts w:cs="Times New Roman"/>
                <w:spacing w:val="1"/>
                <w:sz w:val="26"/>
                <w:szCs w:val="26"/>
              </w:rPr>
              <w:t xml:space="preserve"> </w:t>
            </w:r>
            <w:r w:rsidRPr="00E907EB">
              <w:rPr>
                <w:rFonts w:cs="Times New Roman"/>
                <w:sz w:val="26"/>
                <w:szCs w:val="26"/>
              </w:rPr>
              <w:t>искать</w:t>
            </w:r>
            <w:r w:rsidRPr="00E907EB">
              <w:rPr>
                <w:rFonts w:cs="Times New Roman"/>
                <w:spacing w:val="1"/>
                <w:sz w:val="26"/>
                <w:szCs w:val="26"/>
              </w:rPr>
              <w:t xml:space="preserve"> </w:t>
            </w:r>
            <w:r w:rsidRPr="00E907EB">
              <w:rPr>
                <w:rFonts w:cs="Times New Roman"/>
                <w:sz w:val="26"/>
                <w:szCs w:val="26"/>
              </w:rPr>
              <w:t>и</w:t>
            </w:r>
            <w:r w:rsidRPr="00E907EB">
              <w:rPr>
                <w:rFonts w:cs="Times New Roman"/>
                <w:spacing w:val="1"/>
                <w:sz w:val="26"/>
                <w:szCs w:val="26"/>
              </w:rPr>
              <w:t xml:space="preserve"> </w:t>
            </w:r>
            <w:r w:rsidRPr="00E907EB">
              <w:rPr>
                <w:rFonts w:cs="Times New Roman"/>
                <w:sz w:val="26"/>
                <w:szCs w:val="26"/>
              </w:rPr>
              <w:t>находить</w:t>
            </w:r>
            <w:r w:rsidRPr="00E907EB">
              <w:rPr>
                <w:rFonts w:cs="Times New Roman"/>
                <w:spacing w:val="1"/>
                <w:sz w:val="26"/>
                <w:szCs w:val="26"/>
              </w:rPr>
              <w:t xml:space="preserve"> </w:t>
            </w:r>
            <w:r w:rsidRPr="00E907EB">
              <w:rPr>
                <w:rFonts w:cs="Times New Roman"/>
                <w:sz w:val="26"/>
                <w:szCs w:val="26"/>
              </w:rPr>
              <w:t>необходимую</w:t>
            </w:r>
            <w:r w:rsidRPr="00E907EB">
              <w:rPr>
                <w:rFonts w:cs="Times New Roman"/>
                <w:spacing w:val="1"/>
                <w:sz w:val="26"/>
                <w:szCs w:val="26"/>
              </w:rPr>
              <w:t xml:space="preserve"> </w:t>
            </w:r>
            <w:r w:rsidRPr="00E907EB">
              <w:rPr>
                <w:rFonts w:cs="Times New Roman"/>
                <w:sz w:val="26"/>
                <w:szCs w:val="26"/>
              </w:rPr>
              <w:t>информацию</w:t>
            </w:r>
            <w:r w:rsidRPr="00E907EB">
              <w:rPr>
                <w:rFonts w:cs="Times New Roman"/>
                <w:spacing w:val="1"/>
                <w:sz w:val="26"/>
                <w:szCs w:val="26"/>
              </w:rPr>
              <w:t xml:space="preserve"> </w:t>
            </w:r>
            <w:r w:rsidRPr="00E907EB">
              <w:rPr>
                <w:rFonts w:cs="Times New Roman"/>
                <w:sz w:val="26"/>
                <w:szCs w:val="26"/>
              </w:rPr>
              <w:t>используя</w:t>
            </w:r>
            <w:r w:rsidRPr="00E907EB">
              <w:rPr>
                <w:rFonts w:cs="Times New Roman"/>
                <w:spacing w:val="1"/>
                <w:sz w:val="26"/>
                <w:szCs w:val="26"/>
              </w:rPr>
              <w:t xml:space="preserve"> </w:t>
            </w:r>
            <w:r w:rsidRPr="00E907EB">
              <w:rPr>
                <w:rFonts w:cs="Times New Roman"/>
                <w:sz w:val="26"/>
                <w:szCs w:val="26"/>
              </w:rPr>
              <w:t>разнообразные</w:t>
            </w:r>
            <w:r w:rsidRPr="00E907EB">
              <w:rPr>
                <w:rFonts w:cs="Times New Roman"/>
                <w:spacing w:val="1"/>
                <w:sz w:val="26"/>
                <w:szCs w:val="26"/>
              </w:rPr>
              <w:t xml:space="preserve"> </w:t>
            </w:r>
            <w:r w:rsidRPr="00E907EB">
              <w:rPr>
                <w:rFonts w:cs="Times New Roman"/>
                <w:sz w:val="26"/>
                <w:szCs w:val="26"/>
              </w:rPr>
              <w:t>технологии</w:t>
            </w:r>
            <w:r w:rsidRPr="00E907EB">
              <w:rPr>
                <w:rFonts w:cs="Times New Roman"/>
                <w:spacing w:val="1"/>
                <w:sz w:val="26"/>
                <w:szCs w:val="26"/>
              </w:rPr>
              <w:t xml:space="preserve"> </w:t>
            </w:r>
            <w:r w:rsidRPr="00E907EB">
              <w:rPr>
                <w:rFonts w:cs="Times New Roman"/>
                <w:sz w:val="26"/>
                <w:szCs w:val="26"/>
              </w:rPr>
              <w:t>ее</w:t>
            </w:r>
            <w:r w:rsidRPr="00E907EB">
              <w:rPr>
                <w:rFonts w:cs="Times New Roman"/>
                <w:spacing w:val="1"/>
                <w:sz w:val="26"/>
                <w:szCs w:val="26"/>
              </w:rPr>
              <w:t xml:space="preserve"> </w:t>
            </w:r>
            <w:r w:rsidRPr="00E907EB">
              <w:rPr>
                <w:rFonts w:cs="Times New Roman"/>
                <w:sz w:val="26"/>
                <w:szCs w:val="26"/>
              </w:rPr>
              <w:t>поиска,</w:t>
            </w:r>
            <w:r w:rsidRPr="00E907EB">
              <w:rPr>
                <w:rFonts w:cs="Times New Roman"/>
                <w:spacing w:val="1"/>
                <w:sz w:val="26"/>
                <w:szCs w:val="26"/>
              </w:rPr>
              <w:t xml:space="preserve"> </w:t>
            </w:r>
            <w:r w:rsidRPr="00E907EB">
              <w:rPr>
                <w:rFonts w:cs="Times New Roman"/>
                <w:sz w:val="26"/>
                <w:szCs w:val="26"/>
              </w:rPr>
              <w:t>для</w:t>
            </w:r>
            <w:r w:rsidRPr="00E907EB">
              <w:rPr>
                <w:rFonts w:cs="Times New Roman"/>
                <w:spacing w:val="1"/>
                <w:sz w:val="26"/>
                <w:szCs w:val="26"/>
              </w:rPr>
              <w:t xml:space="preserve"> </w:t>
            </w:r>
            <w:r w:rsidRPr="00E907EB">
              <w:rPr>
                <w:rFonts w:cs="Times New Roman"/>
                <w:sz w:val="26"/>
                <w:szCs w:val="26"/>
              </w:rPr>
              <w:t>решения</w:t>
            </w:r>
            <w:r w:rsidRPr="00E907EB">
              <w:rPr>
                <w:rFonts w:cs="Times New Roman"/>
                <w:spacing w:val="1"/>
                <w:sz w:val="26"/>
                <w:szCs w:val="26"/>
              </w:rPr>
              <w:t xml:space="preserve"> </w:t>
            </w:r>
            <w:r w:rsidRPr="00E907EB">
              <w:rPr>
                <w:rFonts w:cs="Times New Roman"/>
                <w:sz w:val="26"/>
                <w:szCs w:val="26"/>
              </w:rPr>
              <w:t>возникающих</w:t>
            </w:r>
            <w:r w:rsidRPr="00E907EB">
              <w:rPr>
                <w:rFonts w:cs="Times New Roman"/>
                <w:spacing w:val="1"/>
                <w:sz w:val="26"/>
                <w:szCs w:val="26"/>
              </w:rPr>
              <w:t xml:space="preserve"> </w:t>
            </w:r>
            <w:r w:rsidRPr="00E907EB">
              <w:rPr>
                <w:rFonts w:cs="Times New Roman"/>
                <w:sz w:val="26"/>
                <w:szCs w:val="26"/>
              </w:rPr>
              <w:t>в</w:t>
            </w:r>
            <w:r w:rsidRPr="00E907EB">
              <w:rPr>
                <w:rFonts w:cs="Times New Roman"/>
                <w:spacing w:val="1"/>
                <w:sz w:val="26"/>
                <w:szCs w:val="26"/>
              </w:rPr>
              <w:t xml:space="preserve"> </w:t>
            </w:r>
            <w:r w:rsidRPr="00E907EB">
              <w:rPr>
                <w:rFonts w:cs="Times New Roman"/>
                <w:sz w:val="26"/>
                <w:szCs w:val="26"/>
              </w:rPr>
              <w:t>процессе</w:t>
            </w:r>
            <w:r w:rsidRPr="00E907EB">
              <w:rPr>
                <w:rFonts w:cs="Times New Roman"/>
                <w:spacing w:val="53"/>
                <w:sz w:val="26"/>
                <w:szCs w:val="26"/>
              </w:rPr>
              <w:t xml:space="preserve"> </w:t>
            </w:r>
            <w:r w:rsidRPr="00E907EB">
              <w:rPr>
                <w:rFonts w:cs="Times New Roman"/>
                <w:sz w:val="26"/>
                <w:szCs w:val="26"/>
              </w:rPr>
              <w:t>производственной</w:t>
            </w:r>
            <w:r w:rsidRPr="00E907EB">
              <w:rPr>
                <w:rFonts w:cs="Times New Roman"/>
                <w:spacing w:val="56"/>
                <w:sz w:val="26"/>
                <w:szCs w:val="26"/>
              </w:rPr>
              <w:t xml:space="preserve"> </w:t>
            </w:r>
            <w:r w:rsidRPr="00E907EB">
              <w:rPr>
                <w:rFonts w:cs="Times New Roman"/>
                <w:sz w:val="26"/>
                <w:szCs w:val="26"/>
              </w:rPr>
              <w:t>деятельности</w:t>
            </w:r>
            <w:r w:rsidRPr="00E907EB">
              <w:rPr>
                <w:rFonts w:cs="Times New Roman"/>
                <w:spacing w:val="54"/>
                <w:sz w:val="26"/>
                <w:szCs w:val="26"/>
              </w:rPr>
              <w:t xml:space="preserve"> </w:t>
            </w:r>
            <w:r w:rsidRPr="00E907EB">
              <w:rPr>
                <w:rFonts w:cs="Times New Roman"/>
                <w:sz w:val="26"/>
                <w:szCs w:val="26"/>
              </w:rPr>
              <w:t>проблем</w:t>
            </w:r>
            <w:r w:rsidRPr="00E907EB">
              <w:rPr>
                <w:rFonts w:cs="Times New Roman"/>
                <w:spacing w:val="54"/>
                <w:sz w:val="26"/>
                <w:szCs w:val="26"/>
              </w:rPr>
              <w:t xml:space="preserve"> </w:t>
            </w:r>
            <w:r w:rsidRPr="00E907EB">
              <w:rPr>
                <w:rFonts w:cs="Times New Roman"/>
                <w:sz w:val="26"/>
                <w:szCs w:val="26"/>
              </w:rPr>
              <w:t>при</w:t>
            </w:r>
            <w:r w:rsidRPr="00E907EB">
              <w:rPr>
                <w:rFonts w:cs="Times New Roman"/>
                <w:spacing w:val="56"/>
                <w:sz w:val="26"/>
                <w:szCs w:val="26"/>
              </w:rPr>
              <w:t xml:space="preserve"> </w:t>
            </w:r>
            <w:r w:rsidRPr="00E907EB">
              <w:rPr>
                <w:rFonts w:cs="Times New Roman"/>
                <w:bCs/>
                <w:iCs/>
                <w:sz w:val="26"/>
                <w:szCs w:val="26"/>
              </w:rPr>
              <w:t>административном управлении</w:t>
            </w:r>
            <w:r w:rsidRPr="00E907EB">
              <w:rPr>
                <w:rFonts w:cs="Times New Roman"/>
                <w:sz w:val="26"/>
                <w:szCs w:val="26"/>
              </w:rPr>
              <w:t>. Умение грамотно использовать профессиональную документацию.</w:t>
            </w:r>
          </w:p>
          <w:p w:rsidR="00E907EB" w:rsidRPr="00E907EB" w:rsidRDefault="00E907EB" w:rsidP="00E907EB">
            <w:pPr>
              <w:jc w:val="both"/>
              <w:rPr>
                <w:rFonts w:cs="Times New Roman"/>
                <w:b/>
                <w:sz w:val="26"/>
                <w:szCs w:val="26"/>
              </w:rPr>
            </w:pPr>
          </w:p>
        </w:tc>
        <w:tc>
          <w:tcPr>
            <w:tcW w:w="5221" w:type="dxa"/>
          </w:tcPr>
          <w:p w:rsidR="00E907EB" w:rsidRPr="000A6D1E" w:rsidRDefault="00E907EB" w:rsidP="00E907EB">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Проявление</w:t>
            </w:r>
            <w:r w:rsidRPr="000A6D1E">
              <w:rPr>
                <w:spacing w:val="1"/>
                <w:sz w:val="24"/>
                <w:szCs w:val="24"/>
              </w:rPr>
              <w:t xml:space="preserve"> </w:t>
            </w:r>
            <w:r w:rsidRPr="000A6D1E">
              <w:rPr>
                <w:sz w:val="24"/>
                <w:szCs w:val="24"/>
              </w:rPr>
              <w:t>культуры</w:t>
            </w:r>
            <w:r w:rsidRPr="000A6D1E">
              <w:rPr>
                <w:spacing w:val="1"/>
                <w:sz w:val="24"/>
                <w:szCs w:val="24"/>
              </w:rPr>
              <w:t xml:space="preserve"> </w:t>
            </w:r>
            <w:r w:rsidRPr="000A6D1E">
              <w:rPr>
                <w:sz w:val="24"/>
                <w:szCs w:val="24"/>
              </w:rPr>
              <w:t>потребления</w:t>
            </w:r>
            <w:r w:rsidRPr="000A6D1E">
              <w:rPr>
                <w:spacing w:val="1"/>
                <w:sz w:val="24"/>
                <w:szCs w:val="24"/>
              </w:rPr>
              <w:t xml:space="preserve"> </w:t>
            </w:r>
            <w:r w:rsidRPr="000A6D1E">
              <w:rPr>
                <w:sz w:val="24"/>
                <w:szCs w:val="24"/>
              </w:rPr>
              <w:t>информации,</w:t>
            </w:r>
            <w:r w:rsidRPr="000A6D1E">
              <w:rPr>
                <w:spacing w:val="1"/>
                <w:sz w:val="24"/>
                <w:szCs w:val="24"/>
              </w:rPr>
              <w:t xml:space="preserve"> </w:t>
            </w:r>
            <w:r w:rsidRPr="000A6D1E">
              <w:rPr>
                <w:sz w:val="24"/>
                <w:szCs w:val="24"/>
              </w:rPr>
              <w:t>умений</w:t>
            </w:r>
            <w:r w:rsidRPr="000A6D1E">
              <w:rPr>
                <w:spacing w:val="1"/>
                <w:sz w:val="24"/>
                <w:szCs w:val="24"/>
              </w:rPr>
              <w:t xml:space="preserve"> </w:t>
            </w:r>
            <w:r w:rsidRPr="000A6D1E">
              <w:rPr>
                <w:sz w:val="24"/>
                <w:szCs w:val="24"/>
              </w:rPr>
              <w:t>и</w:t>
            </w:r>
            <w:r w:rsidRPr="000A6D1E">
              <w:rPr>
                <w:spacing w:val="1"/>
                <w:sz w:val="24"/>
                <w:szCs w:val="24"/>
              </w:rPr>
              <w:t xml:space="preserve"> </w:t>
            </w:r>
            <w:r w:rsidRPr="000A6D1E">
              <w:rPr>
                <w:sz w:val="24"/>
                <w:szCs w:val="24"/>
              </w:rPr>
              <w:t>навыков</w:t>
            </w:r>
            <w:r w:rsidRPr="000A6D1E">
              <w:rPr>
                <w:spacing w:val="1"/>
                <w:sz w:val="24"/>
                <w:szCs w:val="24"/>
              </w:rPr>
              <w:t xml:space="preserve"> </w:t>
            </w:r>
            <w:r w:rsidRPr="000A6D1E">
              <w:rPr>
                <w:sz w:val="24"/>
                <w:szCs w:val="24"/>
              </w:rPr>
              <w:t>пользования</w:t>
            </w:r>
            <w:r w:rsidRPr="000A6D1E">
              <w:rPr>
                <w:spacing w:val="1"/>
                <w:sz w:val="24"/>
                <w:szCs w:val="24"/>
              </w:rPr>
              <w:t xml:space="preserve"> </w:t>
            </w:r>
            <w:r w:rsidRPr="000A6D1E">
              <w:rPr>
                <w:sz w:val="24"/>
                <w:szCs w:val="24"/>
              </w:rPr>
              <w:t>компьютерной,</w:t>
            </w:r>
            <w:r w:rsidRPr="000A6D1E">
              <w:rPr>
                <w:spacing w:val="1"/>
                <w:sz w:val="24"/>
                <w:szCs w:val="24"/>
              </w:rPr>
              <w:t xml:space="preserve"> </w:t>
            </w:r>
            <w:r w:rsidRPr="000A6D1E">
              <w:rPr>
                <w:sz w:val="24"/>
                <w:szCs w:val="24"/>
              </w:rPr>
              <w:t>навыков</w:t>
            </w:r>
            <w:r w:rsidRPr="000A6D1E">
              <w:rPr>
                <w:spacing w:val="1"/>
                <w:sz w:val="24"/>
                <w:szCs w:val="24"/>
              </w:rPr>
              <w:t xml:space="preserve"> </w:t>
            </w:r>
            <w:r w:rsidRPr="000A6D1E">
              <w:rPr>
                <w:sz w:val="24"/>
                <w:szCs w:val="24"/>
              </w:rPr>
              <w:t>отбора</w:t>
            </w:r>
            <w:r w:rsidRPr="000A6D1E">
              <w:rPr>
                <w:spacing w:val="1"/>
                <w:sz w:val="24"/>
                <w:szCs w:val="24"/>
              </w:rPr>
              <w:t xml:space="preserve"> </w:t>
            </w:r>
            <w:r w:rsidRPr="000A6D1E">
              <w:rPr>
                <w:sz w:val="24"/>
                <w:szCs w:val="24"/>
              </w:rPr>
              <w:t>и</w:t>
            </w:r>
            <w:r w:rsidRPr="000A6D1E">
              <w:rPr>
                <w:spacing w:val="1"/>
                <w:sz w:val="24"/>
                <w:szCs w:val="24"/>
              </w:rPr>
              <w:t xml:space="preserve"> </w:t>
            </w:r>
            <w:r w:rsidRPr="000A6D1E">
              <w:rPr>
                <w:sz w:val="24"/>
                <w:szCs w:val="24"/>
              </w:rPr>
              <w:t>критического</w:t>
            </w:r>
            <w:r w:rsidRPr="000A6D1E">
              <w:rPr>
                <w:spacing w:val="1"/>
                <w:sz w:val="24"/>
                <w:szCs w:val="24"/>
              </w:rPr>
              <w:t xml:space="preserve"> </w:t>
            </w:r>
            <w:r w:rsidRPr="000A6D1E">
              <w:rPr>
                <w:sz w:val="24"/>
                <w:szCs w:val="24"/>
              </w:rPr>
              <w:t>анализа</w:t>
            </w:r>
            <w:r w:rsidRPr="000A6D1E">
              <w:rPr>
                <w:spacing w:val="1"/>
                <w:sz w:val="24"/>
                <w:szCs w:val="24"/>
              </w:rPr>
              <w:t xml:space="preserve"> </w:t>
            </w:r>
            <w:r w:rsidRPr="000A6D1E">
              <w:rPr>
                <w:sz w:val="24"/>
                <w:szCs w:val="24"/>
              </w:rPr>
              <w:t>информации,</w:t>
            </w:r>
            <w:r w:rsidRPr="000A6D1E">
              <w:rPr>
                <w:spacing w:val="-3"/>
                <w:sz w:val="24"/>
                <w:szCs w:val="24"/>
              </w:rPr>
              <w:t xml:space="preserve"> </w:t>
            </w:r>
            <w:r w:rsidRPr="000A6D1E">
              <w:rPr>
                <w:sz w:val="24"/>
                <w:szCs w:val="24"/>
              </w:rPr>
              <w:t>умения</w:t>
            </w:r>
            <w:r w:rsidRPr="000A6D1E">
              <w:rPr>
                <w:spacing w:val="-2"/>
                <w:sz w:val="24"/>
                <w:szCs w:val="24"/>
              </w:rPr>
              <w:t xml:space="preserve"> </w:t>
            </w:r>
            <w:r w:rsidRPr="000A6D1E">
              <w:rPr>
                <w:sz w:val="24"/>
                <w:szCs w:val="24"/>
              </w:rPr>
              <w:t>ориентироваться</w:t>
            </w:r>
            <w:r w:rsidRPr="000A6D1E">
              <w:rPr>
                <w:spacing w:val="-2"/>
                <w:sz w:val="24"/>
                <w:szCs w:val="24"/>
              </w:rPr>
              <w:t xml:space="preserve"> </w:t>
            </w:r>
            <w:r w:rsidRPr="000A6D1E">
              <w:rPr>
                <w:sz w:val="24"/>
                <w:szCs w:val="24"/>
              </w:rPr>
              <w:t>в</w:t>
            </w:r>
            <w:r w:rsidRPr="000A6D1E">
              <w:rPr>
                <w:spacing w:val="-5"/>
                <w:sz w:val="24"/>
                <w:szCs w:val="24"/>
              </w:rPr>
              <w:t xml:space="preserve"> </w:t>
            </w:r>
            <w:r w:rsidRPr="000A6D1E">
              <w:rPr>
                <w:sz w:val="24"/>
                <w:szCs w:val="24"/>
              </w:rPr>
              <w:t>информационном</w:t>
            </w:r>
            <w:r w:rsidRPr="000A6D1E">
              <w:rPr>
                <w:spacing w:val="-2"/>
                <w:sz w:val="24"/>
                <w:szCs w:val="24"/>
              </w:rPr>
              <w:t xml:space="preserve"> </w:t>
            </w:r>
            <w:r w:rsidRPr="000A6D1E">
              <w:rPr>
                <w:sz w:val="24"/>
                <w:szCs w:val="24"/>
              </w:rPr>
              <w:t>пространстве.</w:t>
            </w:r>
          </w:p>
          <w:p w:rsidR="00E907EB" w:rsidRPr="000A6D1E" w:rsidRDefault="00E907EB" w:rsidP="0065258E">
            <w:pPr>
              <w:pStyle w:val="af"/>
              <w:widowControl w:val="0"/>
              <w:numPr>
                <w:ilvl w:val="0"/>
                <w:numId w:val="42"/>
              </w:numPr>
              <w:tabs>
                <w:tab w:val="left" w:pos="824"/>
              </w:tabs>
              <w:autoSpaceDE w:val="0"/>
              <w:autoSpaceDN w:val="0"/>
              <w:ind w:left="0" w:firstLine="567"/>
              <w:contextualSpacing w:val="0"/>
              <w:jc w:val="both"/>
              <w:rPr>
                <w:sz w:val="24"/>
                <w:szCs w:val="24"/>
              </w:rPr>
            </w:pPr>
          </w:p>
        </w:tc>
      </w:tr>
      <w:tr w:rsidR="0065258E" w:rsidRPr="00671DBF" w:rsidTr="00E06BDC">
        <w:trPr>
          <w:trHeight w:val="1905"/>
        </w:trPr>
        <w:tc>
          <w:tcPr>
            <w:tcW w:w="4816" w:type="dxa"/>
          </w:tcPr>
          <w:p w:rsidR="00E907EB" w:rsidRPr="00E907EB" w:rsidRDefault="00E907EB" w:rsidP="00E907EB">
            <w:pPr>
              <w:jc w:val="both"/>
              <w:rPr>
                <w:rFonts w:cs="Times New Roman"/>
                <w:sz w:val="26"/>
                <w:szCs w:val="26"/>
              </w:rPr>
            </w:pPr>
            <w:r w:rsidRPr="00E907EB">
              <w:rPr>
                <w:rFonts w:cs="Times New Roman"/>
                <w:b/>
                <w:sz w:val="26"/>
                <w:szCs w:val="26"/>
              </w:rPr>
              <w:t xml:space="preserve">ЛР. 17 </w:t>
            </w:r>
            <w:r w:rsidRPr="00E907EB">
              <w:rPr>
                <w:rFonts w:cs="Times New Roman"/>
                <w:sz w:val="26"/>
                <w:szCs w:val="26"/>
              </w:rPr>
              <w:t>Способный к самообразованию и профессиональному развитию по специальности, содействующий формированию положительного образа и поддержанию престижа своей профессии культурных</w:t>
            </w:r>
            <w:r w:rsidRPr="00E907EB">
              <w:rPr>
                <w:rFonts w:cs="Times New Roman"/>
                <w:spacing w:val="59"/>
                <w:sz w:val="26"/>
                <w:szCs w:val="26"/>
              </w:rPr>
              <w:t xml:space="preserve"> </w:t>
            </w:r>
            <w:r w:rsidRPr="00E907EB">
              <w:rPr>
                <w:rFonts w:cs="Times New Roman"/>
                <w:sz w:val="26"/>
                <w:szCs w:val="26"/>
              </w:rPr>
              <w:t>традиций</w:t>
            </w:r>
            <w:r w:rsidRPr="00E907EB">
              <w:rPr>
                <w:rFonts w:cs="Times New Roman"/>
                <w:spacing w:val="56"/>
                <w:sz w:val="26"/>
                <w:szCs w:val="26"/>
              </w:rPr>
              <w:t xml:space="preserve"> </w:t>
            </w:r>
            <w:r w:rsidRPr="00E907EB">
              <w:rPr>
                <w:rFonts w:cs="Times New Roman"/>
                <w:sz w:val="26"/>
                <w:szCs w:val="26"/>
              </w:rPr>
              <w:t>и</w:t>
            </w:r>
            <w:r w:rsidRPr="00E907EB">
              <w:rPr>
                <w:rFonts w:cs="Times New Roman"/>
                <w:spacing w:val="59"/>
                <w:sz w:val="26"/>
                <w:szCs w:val="26"/>
              </w:rPr>
              <w:t xml:space="preserve"> </w:t>
            </w:r>
            <w:r w:rsidRPr="00E907EB">
              <w:rPr>
                <w:rFonts w:cs="Times New Roman"/>
                <w:sz w:val="26"/>
                <w:szCs w:val="26"/>
              </w:rPr>
              <w:t>ценностей</w:t>
            </w:r>
            <w:r w:rsidRPr="00E907EB">
              <w:rPr>
                <w:rFonts w:cs="Times New Roman"/>
                <w:spacing w:val="59"/>
                <w:sz w:val="26"/>
                <w:szCs w:val="26"/>
              </w:rPr>
              <w:t xml:space="preserve"> </w:t>
            </w:r>
            <w:r w:rsidRPr="00E907EB">
              <w:rPr>
                <w:rFonts w:cs="Times New Roman"/>
                <w:sz w:val="26"/>
                <w:szCs w:val="26"/>
              </w:rPr>
              <w:t>многонационального</w:t>
            </w:r>
            <w:r w:rsidRPr="00E907EB">
              <w:rPr>
                <w:rFonts w:cs="Times New Roman"/>
                <w:spacing w:val="58"/>
                <w:sz w:val="26"/>
                <w:szCs w:val="26"/>
              </w:rPr>
              <w:t xml:space="preserve"> </w:t>
            </w:r>
            <w:r w:rsidRPr="00E907EB">
              <w:rPr>
                <w:rFonts w:cs="Times New Roman"/>
                <w:sz w:val="26"/>
                <w:szCs w:val="26"/>
              </w:rPr>
              <w:t>российского государства</w:t>
            </w:r>
          </w:p>
          <w:p w:rsidR="0065258E" w:rsidRPr="00D474EF" w:rsidRDefault="0065258E" w:rsidP="0065258E">
            <w:pPr>
              <w:jc w:val="both"/>
              <w:rPr>
                <w:rFonts w:eastAsia="Times New Roman" w:cs="Times New Roman"/>
                <w:b/>
                <w:bCs/>
                <w:color w:val="FF0000"/>
                <w:sz w:val="26"/>
                <w:szCs w:val="26"/>
                <w:lang w:eastAsia="ru-RU"/>
              </w:rPr>
            </w:pPr>
          </w:p>
        </w:tc>
        <w:tc>
          <w:tcPr>
            <w:tcW w:w="5221" w:type="dxa"/>
          </w:tcPr>
          <w:p w:rsidR="00E907EB" w:rsidRPr="000A6D1E" w:rsidRDefault="00E907EB" w:rsidP="00E907EB">
            <w:pPr>
              <w:pStyle w:val="af"/>
              <w:widowControl w:val="0"/>
              <w:numPr>
                <w:ilvl w:val="0"/>
                <w:numId w:val="42"/>
              </w:numPr>
              <w:tabs>
                <w:tab w:val="left" w:pos="824"/>
              </w:tabs>
              <w:autoSpaceDE w:val="0"/>
              <w:autoSpaceDN w:val="0"/>
              <w:ind w:left="0" w:firstLine="567"/>
              <w:contextualSpacing w:val="0"/>
              <w:jc w:val="both"/>
              <w:rPr>
                <w:sz w:val="24"/>
                <w:szCs w:val="24"/>
              </w:rPr>
            </w:pPr>
            <w:r w:rsidRPr="000A6D1E">
              <w:rPr>
                <w:sz w:val="24"/>
                <w:szCs w:val="24"/>
              </w:rPr>
              <w:t>Участие</w:t>
            </w:r>
            <w:r w:rsidRPr="000A6D1E">
              <w:rPr>
                <w:spacing w:val="1"/>
                <w:sz w:val="24"/>
                <w:szCs w:val="24"/>
              </w:rPr>
              <w:t xml:space="preserve"> </w:t>
            </w:r>
            <w:r w:rsidRPr="000A6D1E">
              <w:rPr>
                <w:sz w:val="24"/>
                <w:szCs w:val="24"/>
              </w:rPr>
              <w:t>в</w:t>
            </w:r>
            <w:r w:rsidRPr="000A6D1E">
              <w:rPr>
                <w:spacing w:val="1"/>
                <w:sz w:val="24"/>
                <w:szCs w:val="24"/>
              </w:rPr>
              <w:t xml:space="preserve"> </w:t>
            </w:r>
            <w:r w:rsidRPr="000A6D1E">
              <w:rPr>
                <w:sz w:val="24"/>
                <w:szCs w:val="24"/>
              </w:rPr>
              <w:t>конкурсах</w:t>
            </w:r>
            <w:r w:rsidRPr="000A6D1E">
              <w:rPr>
                <w:spacing w:val="1"/>
                <w:sz w:val="24"/>
                <w:szCs w:val="24"/>
              </w:rPr>
              <w:t xml:space="preserve"> </w:t>
            </w:r>
            <w:r w:rsidRPr="000A6D1E">
              <w:rPr>
                <w:sz w:val="24"/>
                <w:szCs w:val="24"/>
              </w:rPr>
              <w:t>профессионального</w:t>
            </w:r>
            <w:r w:rsidRPr="000A6D1E">
              <w:rPr>
                <w:spacing w:val="1"/>
                <w:sz w:val="24"/>
                <w:szCs w:val="24"/>
              </w:rPr>
              <w:t xml:space="preserve"> </w:t>
            </w:r>
            <w:r w:rsidRPr="000A6D1E">
              <w:rPr>
                <w:sz w:val="24"/>
                <w:szCs w:val="24"/>
              </w:rPr>
              <w:t>мастерства</w:t>
            </w:r>
            <w:r w:rsidRPr="000A6D1E">
              <w:rPr>
                <w:spacing w:val="1"/>
                <w:sz w:val="24"/>
                <w:szCs w:val="24"/>
              </w:rPr>
              <w:t xml:space="preserve"> </w:t>
            </w:r>
            <w:r w:rsidRPr="000A6D1E">
              <w:rPr>
                <w:sz w:val="24"/>
                <w:szCs w:val="24"/>
              </w:rPr>
              <w:t>и</w:t>
            </w:r>
            <w:r w:rsidRPr="000A6D1E">
              <w:rPr>
                <w:spacing w:val="1"/>
                <w:sz w:val="24"/>
                <w:szCs w:val="24"/>
              </w:rPr>
              <w:t xml:space="preserve"> </w:t>
            </w:r>
            <w:r w:rsidRPr="000A6D1E">
              <w:rPr>
                <w:sz w:val="24"/>
                <w:szCs w:val="24"/>
              </w:rPr>
              <w:t>в</w:t>
            </w:r>
            <w:r w:rsidRPr="000A6D1E">
              <w:rPr>
                <w:spacing w:val="1"/>
                <w:sz w:val="24"/>
                <w:szCs w:val="24"/>
              </w:rPr>
              <w:t xml:space="preserve"> </w:t>
            </w:r>
            <w:r w:rsidRPr="000A6D1E">
              <w:rPr>
                <w:sz w:val="24"/>
                <w:szCs w:val="24"/>
              </w:rPr>
              <w:t>командных</w:t>
            </w:r>
            <w:r w:rsidRPr="000A6D1E">
              <w:rPr>
                <w:spacing w:val="1"/>
                <w:sz w:val="24"/>
                <w:szCs w:val="24"/>
              </w:rPr>
              <w:t xml:space="preserve"> </w:t>
            </w:r>
            <w:r w:rsidRPr="000A6D1E">
              <w:rPr>
                <w:sz w:val="24"/>
                <w:szCs w:val="24"/>
              </w:rPr>
              <w:t>проектах.</w:t>
            </w:r>
          </w:p>
          <w:p w:rsidR="0065258E" w:rsidRPr="00C35A3A" w:rsidRDefault="0065258E" w:rsidP="00E907EB">
            <w:pPr>
              <w:pStyle w:val="af"/>
              <w:widowControl w:val="0"/>
              <w:numPr>
                <w:ilvl w:val="0"/>
                <w:numId w:val="42"/>
              </w:numPr>
              <w:tabs>
                <w:tab w:val="left" w:pos="824"/>
              </w:tabs>
              <w:autoSpaceDE w:val="0"/>
              <w:autoSpaceDN w:val="0"/>
              <w:ind w:left="0" w:firstLine="567"/>
              <w:contextualSpacing w:val="0"/>
              <w:jc w:val="both"/>
              <w:rPr>
                <w:sz w:val="26"/>
                <w:szCs w:val="26"/>
              </w:rPr>
            </w:pPr>
          </w:p>
        </w:tc>
      </w:tr>
    </w:tbl>
    <w:p w:rsidR="000A5B38" w:rsidRPr="00671DBF" w:rsidRDefault="000A5B38" w:rsidP="0091012D">
      <w:pPr>
        <w:spacing w:after="0"/>
        <w:jc w:val="both"/>
        <w:rPr>
          <w:rFonts w:ascii="Times New Roman" w:hAnsi="Times New Roman" w:cs="Times New Roman"/>
          <w:sz w:val="26"/>
          <w:szCs w:val="26"/>
        </w:rPr>
      </w:pPr>
    </w:p>
    <w:sectPr w:rsidR="000A5B38" w:rsidRPr="00671DBF" w:rsidSect="00671DBF">
      <w:type w:val="continuous"/>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00E17" w:rsidRDefault="00200E17" w:rsidP="00517F9A">
      <w:pPr>
        <w:spacing w:after="0" w:line="240" w:lineRule="auto"/>
      </w:pPr>
      <w:r>
        <w:separator/>
      </w:r>
    </w:p>
  </w:endnote>
  <w:endnote w:type="continuationSeparator" w:id="0">
    <w:p w:rsidR="00200E17" w:rsidRDefault="00200E17" w:rsidP="00517F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ndale Sans UI">
    <w:altName w:val="Times New Roman"/>
    <w:charset w:val="00"/>
    <w:family w:val="auto"/>
    <w:pitch w:val="variable"/>
  </w:font>
  <w:font w:name="Impact">
    <w:panose1 w:val="020B0806030902050204"/>
    <w:charset w:val="CC"/>
    <w:family w:val="swiss"/>
    <w:pitch w:val="variable"/>
    <w:sig w:usb0="00000287" w:usb1="00000000" w:usb2="00000000" w:usb3="00000000" w:csb0="0000009F" w:csb1="00000000"/>
  </w:font>
  <w:font w:name="PMingLiU">
    <w:altName w:val="新細明體"/>
    <w:panose1 w:val="02010601000101010101"/>
    <w:charset w:val="88"/>
    <w:family w:val="auto"/>
    <w:notTrueType/>
    <w:pitch w:val="variable"/>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50E" w:rsidRDefault="006B350E" w:rsidP="00E723BD">
    <w:pPr>
      <w:pStyle w:val="a3"/>
      <w:framePr w:wrap="around" w:vAnchor="text" w:hAnchor="margin" w:xAlign="right" w:y="1"/>
      <w:rPr>
        <w:rStyle w:val="a7"/>
      </w:rPr>
    </w:pPr>
    <w:r>
      <w:rPr>
        <w:rStyle w:val="a7"/>
      </w:rPr>
      <w:fldChar w:fldCharType="begin"/>
    </w:r>
    <w:r>
      <w:rPr>
        <w:rStyle w:val="a7"/>
      </w:rPr>
      <w:instrText xml:space="preserve">PAGE  </w:instrText>
    </w:r>
    <w:r>
      <w:rPr>
        <w:rStyle w:val="a7"/>
      </w:rPr>
      <w:fldChar w:fldCharType="end"/>
    </w:r>
  </w:p>
  <w:p w:rsidR="006B350E" w:rsidRDefault="006B350E" w:rsidP="00E723BD">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B350E" w:rsidRDefault="006B350E" w:rsidP="00E723BD">
    <w:pPr>
      <w:pStyle w:val="a3"/>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00E17" w:rsidRDefault="00200E17" w:rsidP="00517F9A">
      <w:pPr>
        <w:spacing w:after="0" w:line="240" w:lineRule="auto"/>
      </w:pPr>
      <w:r>
        <w:separator/>
      </w:r>
    </w:p>
  </w:footnote>
  <w:footnote w:type="continuationSeparator" w:id="0">
    <w:p w:rsidR="00200E17" w:rsidRDefault="00200E17" w:rsidP="00517F9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330EC3"/>
    <w:multiLevelType w:val="multilevel"/>
    <w:tmpl w:val="F0E634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7CC4A2E"/>
    <w:multiLevelType w:val="hybridMultilevel"/>
    <w:tmpl w:val="927AFE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0B254817"/>
    <w:multiLevelType w:val="hybridMultilevel"/>
    <w:tmpl w:val="B9C65604"/>
    <w:lvl w:ilvl="0" w:tplc="4BCA0FEA">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D9BCBEFE">
      <w:numFmt w:val="bullet"/>
      <w:lvlText w:val="•"/>
      <w:lvlJc w:val="left"/>
      <w:pPr>
        <w:ind w:left="454" w:hanging="164"/>
      </w:pPr>
      <w:rPr>
        <w:rFonts w:hint="default"/>
        <w:lang w:val="ru-RU" w:eastAsia="en-US" w:bidi="ar-SA"/>
      </w:rPr>
    </w:lvl>
    <w:lvl w:ilvl="2" w:tplc="BE2E7198">
      <w:numFmt w:val="bullet"/>
      <w:lvlText w:val="•"/>
      <w:lvlJc w:val="left"/>
      <w:pPr>
        <w:ind w:left="809" w:hanging="164"/>
      </w:pPr>
      <w:rPr>
        <w:rFonts w:hint="default"/>
        <w:lang w:val="ru-RU" w:eastAsia="en-US" w:bidi="ar-SA"/>
      </w:rPr>
    </w:lvl>
    <w:lvl w:ilvl="3" w:tplc="41B2B582">
      <w:numFmt w:val="bullet"/>
      <w:lvlText w:val="•"/>
      <w:lvlJc w:val="left"/>
      <w:pPr>
        <w:ind w:left="1164" w:hanging="164"/>
      </w:pPr>
      <w:rPr>
        <w:rFonts w:hint="default"/>
        <w:lang w:val="ru-RU" w:eastAsia="en-US" w:bidi="ar-SA"/>
      </w:rPr>
    </w:lvl>
    <w:lvl w:ilvl="4" w:tplc="AFA00EF4">
      <w:numFmt w:val="bullet"/>
      <w:lvlText w:val="•"/>
      <w:lvlJc w:val="left"/>
      <w:pPr>
        <w:ind w:left="1519" w:hanging="164"/>
      </w:pPr>
      <w:rPr>
        <w:rFonts w:hint="default"/>
        <w:lang w:val="ru-RU" w:eastAsia="en-US" w:bidi="ar-SA"/>
      </w:rPr>
    </w:lvl>
    <w:lvl w:ilvl="5" w:tplc="16484110">
      <w:numFmt w:val="bullet"/>
      <w:lvlText w:val="•"/>
      <w:lvlJc w:val="left"/>
      <w:pPr>
        <w:ind w:left="1874" w:hanging="164"/>
      </w:pPr>
      <w:rPr>
        <w:rFonts w:hint="default"/>
        <w:lang w:val="ru-RU" w:eastAsia="en-US" w:bidi="ar-SA"/>
      </w:rPr>
    </w:lvl>
    <w:lvl w:ilvl="6" w:tplc="7E4CCE42">
      <w:numFmt w:val="bullet"/>
      <w:lvlText w:val="•"/>
      <w:lvlJc w:val="left"/>
      <w:pPr>
        <w:ind w:left="2229" w:hanging="164"/>
      </w:pPr>
      <w:rPr>
        <w:rFonts w:hint="default"/>
        <w:lang w:val="ru-RU" w:eastAsia="en-US" w:bidi="ar-SA"/>
      </w:rPr>
    </w:lvl>
    <w:lvl w:ilvl="7" w:tplc="4184ED4C">
      <w:numFmt w:val="bullet"/>
      <w:lvlText w:val="•"/>
      <w:lvlJc w:val="left"/>
      <w:pPr>
        <w:ind w:left="2584" w:hanging="164"/>
      </w:pPr>
      <w:rPr>
        <w:rFonts w:hint="default"/>
        <w:lang w:val="ru-RU" w:eastAsia="en-US" w:bidi="ar-SA"/>
      </w:rPr>
    </w:lvl>
    <w:lvl w:ilvl="8" w:tplc="11A680BC">
      <w:numFmt w:val="bullet"/>
      <w:lvlText w:val="•"/>
      <w:lvlJc w:val="left"/>
      <w:pPr>
        <w:ind w:left="2939" w:hanging="164"/>
      </w:pPr>
      <w:rPr>
        <w:rFonts w:hint="default"/>
        <w:lang w:val="ru-RU" w:eastAsia="en-US" w:bidi="ar-SA"/>
      </w:rPr>
    </w:lvl>
  </w:abstractNum>
  <w:abstractNum w:abstractNumId="3">
    <w:nsid w:val="0C7A4CA8"/>
    <w:multiLevelType w:val="multilevel"/>
    <w:tmpl w:val="00644E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0E49390D"/>
    <w:multiLevelType w:val="multilevel"/>
    <w:tmpl w:val="EE0626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F3B0122"/>
    <w:multiLevelType w:val="multilevel"/>
    <w:tmpl w:val="2C3E90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7">
    <w:nsid w:val="12CE124F"/>
    <w:multiLevelType w:val="multilevel"/>
    <w:tmpl w:val="33EEA1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nsid w:val="14E84F29"/>
    <w:multiLevelType w:val="multilevel"/>
    <w:tmpl w:val="428A038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1A770A5C"/>
    <w:multiLevelType w:val="multilevel"/>
    <w:tmpl w:val="553A29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nsid w:val="271E5BCB"/>
    <w:multiLevelType w:val="multilevel"/>
    <w:tmpl w:val="8D56AB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2B2F5843"/>
    <w:multiLevelType w:val="multilevel"/>
    <w:tmpl w:val="8C1A4E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nsid w:val="2F2842D5"/>
    <w:multiLevelType w:val="multilevel"/>
    <w:tmpl w:val="3698DF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30061ADD"/>
    <w:multiLevelType w:val="multilevel"/>
    <w:tmpl w:val="AAA29A50"/>
    <w:lvl w:ilvl="0">
      <w:start w:val="5"/>
      <w:numFmt w:val="decimal"/>
      <w:lvlText w:val="%1"/>
      <w:lvlJc w:val="left"/>
      <w:pPr>
        <w:ind w:left="360" w:hanging="360"/>
      </w:pPr>
      <w:rPr>
        <w:rFonts w:eastAsia="Calibri" w:hint="default"/>
      </w:rPr>
    </w:lvl>
    <w:lvl w:ilvl="1">
      <w:start w:val="6"/>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14">
    <w:nsid w:val="30BF4BB4"/>
    <w:multiLevelType w:val="multilevel"/>
    <w:tmpl w:val="FC529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325931FF"/>
    <w:multiLevelType w:val="multilevel"/>
    <w:tmpl w:val="839217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nsid w:val="377B323B"/>
    <w:multiLevelType w:val="hybridMultilevel"/>
    <w:tmpl w:val="3624596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3ABD34D3"/>
    <w:multiLevelType w:val="multilevel"/>
    <w:tmpl w:val="7298A1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3B806ED3"/>
    <w:multiLevelType w:val="multilevel"/>
    <w:tmpl w:val="B3E4BC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3DCD20F6"/>
    <w:multiLevelType w:val="hybridMultilevel"/>
    <w:tmpl w:val="7F0437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3E6567CA"/>
    <w:multiLevelType w:val="multilevel"/>
    <w:tmpl w:val="FBFEF9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F305E41"/>
    <w:multiLevelType w:val="multilevel"/>
    <w:tmpl w:val="79A664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nsid w:val="41F8182E"/>
    <w:multiLevelType w:val="multilevel"/>
    <w:tmpl w:val="98A21E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465A32DF"/>
    <w:multiLevelType w:val="hybridMultilevel"/>
    <w:tmpl w:val="05FC137E"/>
    <w:lvl w:ilvl="0" w:tplc="1B700772">
      <w:start w:val="1"/>
      <w:numFmt w:val="decimal"/>
      <w:lvlText w:val="%1."/>
      <w:lvlJc w:val="left"/>
      <w:pPr>
        <w:ind w:left="720" w:hanging="360"/>
      </w:pPr>
      <w:rPr>
        <w:rFonts w:eastAsiaTheme="minorHAnsi" w:cstheme="minorBid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DAC7BFE"/>
    <w:multiLevelType w:val="multilevel"/>
    <w:tmpl w:val="1F66E3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nsid w:val="4DE80E39"/>
    <w:multiLevelType w:val="multilevel"/>
    <w:tmpl w:val="9A4618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nsid w:val="50A22FE8"/>
    <w:multiLevelType w:val="multilevel"/>
    <w:tmpl w:val="203A94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nsid w:val="517D7545"/>
    <w:multiLevelType w:val="multilevel"/>
    <w:tmpl w:val="35E044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nsid w:val="547F667D"/>
    <w:multiLevelType w:val="multilevel"/>
    <w:tmpl w:val="0E0A096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596D7790"/>
    <w:multiLevelType w:val="multilevel"/>
    <w:tmpl w:val="64BA8E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E216E9D"/>
    <w:multiLevelType w:val="multilevel"/>
    <w:tmpl w:val="882A5A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EB8732E"/>
    <w:multiLevelType w:val="multilevel"/>
    <w:tmpl w:val="E6748F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EDC62EA"/>
    <w:multiLevelType w:val="multilevel"/>
    <w:tmpl w:val="D48C9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FEE76C2"/>
    <w:multiLevelType w:val="multilevel"/>
    <w:tmpl w:val="90C440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nsid w:val="63673765"/>
    <w:multiLevelType w:val="multilevel"/>
    <w:tmpl w:val="C01210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nsid w:val="66151268"/>
    <w:multiLevelType w:val="multilevel"/>
    <w:tmpl w:val="5EE6144A"/>
    <w:lvl w:ilvl="0">
      <w:start w:val="1"/>
      <w:numFmt w:val="decimal"/>
      <w:lvlText w:val="%1."/>
      <w:lvlJc w:val="left"/>
      <w:pPr>
        <w:tabs>
          <w:tab w:val="num" w:pos="495"/>
        </w:tabs>
        <w:ind w:left="495" w:hanging="495"/>
      </w:pPr>
      <w:rPr>
        <w:rFonts w:hint="default"/>
        <w:b/>
      </w:rPr>
    </w:lvl>
    <w:lvl w:ilvl="1">
      <w:start w:val="1"/>
      <w:numFmt w:val="decimal"/>
      <w:suff w:val="space"/>
      <w:lvlText w:val="%1.%2."/>
      <w:lvlJc w:val="left"/>
      <w:pPr>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36">
    <w:nsid w:val="67876B2E"/>
    <w:multiLevelType w:val="hybridMultilevel"/>
    <w:tmpl w:val="563A7D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nsid w:val="67C001EB"/>
    <w:multiLevelType w:val="hybridMultilevel"/>
    <w:tmpl w:val="663A20EC"/>
    <w:lvl w:ilvl="0" w:tplc="5572491E">
      <w:numFmt w:val="bullet"/>
      <w:lvlText w:val="-"/>
      <w:lvlJc w:val="left"/>
      <w:pPr>
        <w:ind w:left="107" w:hanging="164"/>
      </w:pPr>
      <w:rPr>
        <w:rFonts w:ascii="Times New Roman" w:eastAsia="Times New Roman" w:hAnsi="Times New Roman" w:cs="Times New Roman" w:hint="default"/>
        <w:w w:val="100"/>
        <w:sz w:val="28"/>
        <w:szCs w:val="28"/>
        <w:lang w:val="ru-RU" w:eastAsia="en-US" w:bidi="ar-SA"/>
      </w:rPr>
    </w:lvl>
    <w:lvl w:ilvl="1" w:tplc="85C2DFC0">
      <w:numFmt w:val="bullet"/>
      <w:lvlText w:val="•"/>
      <w:lvlJc w:val="left"/>
      <w:pPr>
        <w:ind w:left="514" w:hanging="164"/>
      </w:pPr>
      <w:rPr>
        <w:rFonts w:hint="default"/>
        <w:lang w:val="ru-RU" w:eastAsia="en-US" w:bidi="ar-SA"/>
      </w:rPr>
    </w:lvl>
    <w:lvl w:ilvl="2" w:tplc="4FFE2178">
      <w:numFmt w:val="bullet"/>
      <w:lvlText w:val="•"/>
      <w:lvlJc w:val="left"/>
      <w:pPr>
        <w:ind w:left="928" w:hanging="164"/>
      </w:pPr>
      <w:rPr>
        <w:rFonts w:hint="default"/>
        <w:lang w:val="ru-RU" w:eastAsia="en-US" w:bidi="ar-SA"/>
      </w:rPr>
    </w:lvl>
    <w:lvl w:ilvl="3" w:tplc="43B4B328">
      <w:numFmt w:val="bullet"/>
      <w:lvlText w:val="•"/>
      <w:lvlJc w:val="left"/>
      <w:pPr>
        <w:ind w:left="1343" w:hanging="164"/>
      </w:pPr>
      <w:rPr>
        <w:rFonts w:hint="default"/>
        <w:lang w:val="ru-RU" w:eastAsia="en-US" w:bidi="ar-SA"/>
      </w:rPr>
    </w:lvl>
    <w:lvl w:ilvl="4" w:tplc="9DF413B2">
      <w:numFmt w:val="bullet"/>
      <w:lvlText w:val="•"/>
      <w:lvlJc w:val="left"/>
      <w:pPr>
        <w:ind w:left="1757" w:hanging="164"/>
      </w:pPr>
      <w:rPr>
        <w:rFonts w:hint="default"/>
        <w:lang w:val="ru-RU" w:eastAsia="en-US" w:bidi="ar-SA"/>
      </w:rPr>
    </w:lvl>
    <w:lvl w:ilvl="5" w:tplc="1AF0DEEC">
      <w:numFmt w:val="bullet"/>
      <w:lvlText w:val="•"/>
      <w:lvlJc w:val="left"/>
      <w:pPr>
        <w:ind w:left="2172" w:hanging="164"/>
      </w:pPr>
      <w:rPr>
        <w:rFonts w:hint="default"/>
        <w:lang w:val="ru-RU" w:eastAsia="en-US" w:bidi="ar-SA"/>
      </w:rPr>
    </w:lvl>
    <w:lvl w:ilvl="6" w:tplc="AA38C43A">
      <w:numFmt w:val="bullet"/>
      <w:lvlText w:val="•"/>
      <w:lvlJc w:val="left"/>
      <w:pPr>
        <w:ind w:left="2586" w:hanging="164"/>
      </w:pPr>
      <w:rPr>
        <w:rFonts w:hint="default"/>
        <w:lang w:val="ru-RU" w:eastAsia="en-US" w:bidi="ar-SA"/>
      </w:rPr>
    </w:lvl>
    <w:lvl w:ilvl="7" w:tplc="64E88E3C">
      <w:numFmt w:val="bullet"/>
      <w:lvlText w:val="•"/>
      <w:lvlJc w:val="left"/>
      <w:pPr>
        <w:ind w:left="3000" w:hanging="164"/>
      </w:pPr>
      <w:rPr>
        <w:rFonts w:hint="default"/>
        <w:lang w:val="ru-RU" w:eastAsia="en-US" w:bidi="ar-SA"/>
      </w:rPr>
    </w:lvl>
    <w:lvl w:ilvl="8" w:tplc="0BB2FA8A">
      <w:numFmt w:val="bullet"/>
      <w:lvlText w:val="•"/>
      <w:lvlJc w:val="left"/>
      <w:pPr>
        <w:ind w:left="3415" w:hanging="164"/>
      </w:pPr>
      <w:rPr>
        <w:rFonts w:hint="default"/>
        <w:lang w:val="ru-RU" w:eastAsia="en-US" w:bidi="ar-SA"/>
      </w:rPr>
    </w:lvl>
  </w:abstractNum>
  <w:abstractNum w:abstractNumId="38">
    <w:nsid w:val="698E32F3"/>
    <w:multiLevelType w:val="multilevel"/>
    <w:tmpl w:val="BF804B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nsid w:val="6AE654C6"/>
    <w:multiLevelType w:val="multilevel"/>
    <w:tmpl w:val="CD8C21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F1E1C99"/>
    <w:multiLevelType w:val="multilevel"/>
    <w:tmpl w:val="A096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nsid w:val="79865C5D"/>
    <w:multiLevelType w:val="multilevel"/>
    <w:tmpl w:val="2788D0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nsid w:val="79894523"/>
    <w:multiLevelType w:val="multilevel"/>
    <w:tmpl w:val="2D4AD5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A5725B1"/>
    <w:multiLevelType w:val="hybridMultilevel"/>
    <w:tmpl w:val="828A77C8"/>
    <w:lvl w:ilvl="0" w:tplc="C3680B6E">
      <w:numFmt w:val="bullet"/>
      <w:lvlText w:val=""/>
      <w:lvlJc w:val="left"/>
      <w:pPr>
        <w:ind w:left="823" w:hanging="284"/>
      </w:pPr>
      <w:rPr>
        <w:rFonts w:ascii="Symbol" w:eastAsia="Symbol" w:hAnsi="Symbol" w:cs="Symbol" w:hint="default"/>
        <w:w w:val="100"/>
        <w:sz w:val="28"/>
        <w:szCs w:val="28"/>
        <w:lang w:val="ru-RU" w:eastAsia="en-US" w:bidi="ar-SA"/>
      </w:rPr>
    </w:lvl>
    <w:lvl w:ilvl="1" w:tplc="E7E49780">
      <w:numFmt w:val="bullet"/>
      <w:lvlText w:val="•"/>
      <w:lvlJc w:val="left"/>
      <w:pPr>
        <w:ind w:left="1782" w:hanging="284"/>
      </w:pPr>
      <w:rPr>
        <w:rFonts w:hint="default"/>
        <w:lang w:val="ru-RU" w:eastAsia="en-US" w:bidi="ar-SA"/>
      </w:rPr>
    </w:lvl>
    <w:lvl w:ilvl="2" w:tplc="82EE7468">
      <w:numFmt w:val="bullet"/>
      <w:lvlText w:val="•"/>
      <w:lvlJc w:val="left"/>
      <w:pPr>
        <w:ind w:left="2745" w:hanging="284"/>
      </w:pPr>
      <w:rPr>
        <w:rFonts w:hint="default"/>
        <w:lang w:val="ru-RU" w:eastAsia="en-US" w:bidi="ar-SA"/>
      </w:rPr>
    </w:lvl>
    <w:lvl w:ilvl="3" w:tplc="137CFE26">
      <w:numFmt w:val="bullet"/>
      <w:lvlText w:val="•"/>
      <w:lvlJc w:val="left"/>
      <w:pPr>
        <w:ind w:left="3707" w:hanging="284"/>
      </w:pPr>
      <w:rPr>
        <w:rFonts w:hint="default"/>
        <w:lang w:val="ru-RU" w:eastAsia="en-US" w:bidi="ar-SA"/>
      </w:rPr>
    </w:lvl>
    <w:lvl w:ilvl="4" w:tplc="B76AD992">
      <w:numFmt w:val="bullet"/>
      <w:lvlText w:val="•"/>
      <w:lvlJc w:val="left"/>
      <w:pPr>
        <w:ind w:left="4670" w:hanging="284"/>
      </w:pPr>
      <w:rPr>
        <w:rFonts w:hint="default"/>
        <w:lang w:val="ru-RU" w:eastAsia="en-US" w:bidi="ar-SA"/>
      </w:rPr>
    </w:lvl>
    <w:lvl w:ilvl="5" w:tplc="75E66656">
      <w:numFmt w:val="bullet"/>
      <w:lvlText w:val="•"/>
      <w:lvlJc w:val="left"/>
      <w:pPr>
        <w:ind w:left="5633" w:hanging="284"/>
      </w:pPr>
      <w:rPr>
        <w:rFonts w:hint="default"/>
        <w:lang w:val="ru-RU" w:eastAsia="en-US" w:bidi="ar-SA"/>
      </w:rPr>
    </w:lvl>
    <w:lvl w:ilvl="6" w:tplc="74DC87C2">
      <w:numFmt w:val="bullet"/>
      <w:lvlText w:val="•"/>
      <w:lvlJc w:val="left"/>
      <w:pPr>
        <w:ind w:left="6595" w:hanging="284"/>
      </w:pPr>
      <w:rPr>
        <w:rFonts w:hint="default"/>
        <w:lang w:val="ru-RU" w:eastAsia="en-US" w:bidi="ar-SA"/>
      </w:rPr>
    </w:lvl>
    <w:lvl w:ilvl="7" w:tplc="898C2FBA">
      <w:numFmt w:val="bullet"/>
      <w:lvlText w:val="•"/>
      <w:lvlJc w:val="left"/>
      <w:pPr>
        <w:ind w:left="7558" w:hanging="284"/>
      </w:pPr>
      <w:rPr>
        <w:rFonts w:hint="default"/>
        <w:lang w:val="ru-RU" w:eastAsia="en-US" w:bidi="ar-SA"/>
      </w:rPr>
    </w:lvl>
    <w:lvl w:ilvl="8" w:tplc="5000A398">
      <w:numFmt w:val="bullet"/>
      <w:lvlText w:val="•"/>
      <w:lvlJc w:val="left"/>
      <w:pPr>
        <w:ind w:left="8521" w:hanging="284"/>
      </w:pPr>
      <w:rPr>
        <w:rFonts w:hint="default"/>
        <w:lang w:val="ru-RU" w:eastAsia="en-US" w:bidi="ar-SA"/>
      </w:rPr>
    </w:lvl>
  </w:abstractNum>
  <w:abstractNum w:abstractNumId="44">
    <w:nsid w:val="7D4D5915"/>
    <w:multiLevelType w:val="multilevel"/>
    <w:tmpl w:val="A39636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nsid w:val="7E5B4ED3"/>
    <w:multiLevelType w:val="hybridMultilevel"/>
    <w:tmpl w:val="60C83E50"/>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6"/>
  </w:num>
  <w:num w:numId="3">
    <w:abstractNumId w:val="37"/>
  </w:num>
  <w:num w:numId="4">
    <w:abstractNumId w:val="2"/>
  </w:num>
  <w:num w:numId="5">
    <w:abstractNumId w:val="18"/>
  </w:num>
  <w:num w:numId="6">
    <w:abstractNumId w:val="17"/>
  </w:num>
  <w:num w:numId="7">
    <w:abstractNumId w:val="31"/>
  </w:num>
  <w:num w:numId="8">
    <w:abstractNumId w:val="3"/>
  </w:num>
  <w:num w:numId="9">
    <w:abstractNumId w:val="4"/>
  </w:num>
  <w:num w:numId="10">
    <w:abstractNumId w:val="15"/>
  </w:num>
  <w:num w:numId="11">
    <w:abstractNumId w:val="14"/>
  </w:num>
  <w:num w:numId="12">
    <w:abstractNumId w:val="27"/>
  </w:num>
  <w:num w:numId="13">
    <w:abstractNumId w:val="5"/>
  </w:num>
  <w:num w:numId="14">
    <w:abstractNumId w:val="26"/>
  </w:num>
  <w:num w:numId="15">
    <w:abstractNumId w:val="44"/>
  </w:num>
  <w:num w:numId="16">
    <w:abstractNumId w:val="32"/>
  </w:num>
  <w:num w:numId="17">
    <w:abstractNumId w:val="29"/>
  </w:num>
  <w:num w:numId="18">
    <w:abstractNumId w:val="42"/>
  </w:num>
  <w:num w:numId="19">
    <w:abstractNumId w:val="39"/>
  </w:num>
  <w:num w:numId="20">
    <w:abstractNumId w:val="10"/>
  </w:num>
  <w:num w:numId="21">
    <w:abstractNumId w:val="7"/>
  </w:num>
  <w:num w:numId="22">
    <w:abstractNumId w:val="24"/>
  </w:num>
  <w:num w:numId="23">
    <w:abstractNumId w:val="28"/>
  </w:num>
  <w:num w:numId="24">
    <w:abstractNumId w:val="9"/>
  </w:num>
  <w:num w:numId="25">
    <w:abstractNumId w:val="25"/>
  </w:num>
  <w:num w:numId="26">
    <w:abstractNumId w:val="40"/>
  </w:num>
  <w:num w:numId="27">
    <w:abstractNumId w:val="21"/>
  </w:num>
  <w:num w:numId="28">
    <w:abstractNumId w:val="41"/>
  </w:num>
  <w:num w:numId="29">
    <w:abstractNumId w:val="22"/>
  </w:num>
  <w:num w:numId="30">
    <w:abstractNumId w:val="34"/>
  </w:num>
  <w:num w:numId="31">
    <w:abstractNumId w:val="33"/>
  </w:num>
  <w:num w:numId="32">
    <w:abstractNumId w:val="12"/>
  </w:num>
  <w:num w:numId="33">
    <w:abstractNumId w:val="30"/>
  </w:num>
  <w:num w:numId="34">
    <w:abstractNumId w:val="0"/>
  </w:num>
  <w:num w:numId="35">
    <w:abstractNumId w:val="38"/>
  </w:num>
  <w:num w:numId="36">
    <w:abstractNumId w:val="8"/>
  </w:num>
  <w:num w:numId="37">
    <w:abstractNumId w:val="20"/>
  </w:num>
  <w:num w:numId="38">
    <w:abstractNumId w:val="11"/>
  </w:num>
  <w:num w:numId="39">
    <w:abstractNumId w:val="19"/>
  </w:num>
  <w:num w:numId="40">
    <w:abstractNumId w:val="45"/>
  </w:num>
  <w:num w:numId="41">
    <w:abstractNumId w:val="23"/>
  </w:num>
  <w:num w:numId="42">
    <w:abstractNumId w:val="43"/>
  </w:num>
  <w:num w:numId="43">
    <w:abstractNumId w:val="16"/>
  </w:num>
  <w:num w:numId="44">
    <w:abstractNumId w:val="13"/>
  </w:num>
  <w:num w:numId="45">
    <w:abstractNumId w:val="1"/>
  </w:num>
  <w:num w:numId="46">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F9A"/>
    <w:rsid w:val="0004596F"/>
    <w:rsid w:val="00047177"/>
    <w:rsid w:val="0005299A"/>
    <w:rsid w:val="000639F8"/>
    <w:rsid w:val="000A2834"/>
    <w:rsid w:val="000A5B38"/>
    <w:rsid w:val="000A7F53"/>
    <w:rsid w:val="000D32EB"/>
    <w:rsid w:val="000D69F5"/>
    <w:rsid w:val="00114F8D"/>
    <w:rsid w:val="00117415"/>
    <w:rsid w:val="00127740"/>
    <w:rsid w:val="00132E56"/>
    <w:rsid w:val="00166EAB"/>
    <w:rsid w:val="00193293"/>
    <w:rsid w:val="0019575E"/>
    <w:rsid w:val="001B2042"/>
    <w:rsid w:val="001B5CBC"/>
    <w:rsid w:val="001B798B"/>
    <w:rsid w:val="001B7E28"/>
    <w:rsid w:val="001C1090"/>
    <w:rsid w:val="001E60C7"/>
    <w:rsid w:val="001F1185"/>
    <w:rsid w:val="002004DB"/>
    <w:rsid w:val="00200E17"/>
    <w:rsid w:val="00211FD0"/>
    <w:rsid w:val="002221E1"/>
    <w:rsid w:val="002234A5"/>
    <w:rsid w:val="00262D3C"/>
    <w:rsid w:val="00273EEB"/>
    <w:rsid w:val="002778FD"/>
    <w:rsid w:val="002832F9"/>
    <w:rsid w:val="0028607A"/>
    <w:rsid w:val="002973D1"/>
    <w:rsid w:val="002A253D"/>
    <w:rsid w:val="002B1BD2"/>
    <w:rsid w:val="002B5294"/>
    <w:rsid w:val="002D77BB"/>
    <w:rsid w:val="003126C2"/>
    <w:rsid w:val="00352E65"/>
    <w:rsid w:val="00353F43"/>
    <w:rsid w:val="00371DF7"/>
    <w:rsid w:val="003A3703"/>
    <w:rsid w:val="003D2891"/>
    <w:rsid w:val="003D45C2"/>
    <w:rsid w:val="003D6CB0"/>
    <w:rsid w:val="003E2E51"/>
    <w:rsid w:val="003E589C"/>
    <w:rsid w:val="003F6474"/>
    <w:rsid w:val="00402A24"/>
    <w:rsid w:val="0041160D"/>
    <w:rsid w:val="00421483"/>
    <w:rsid w:val="00447F2C"/>
    <w:rsid w:val="00456757"/>
    <w:rsid w:val="00464AD1"/>
    <w:rsid w:val="0047323A"/>
    <w:rsid w:val="00491925"/>
    <w:rsid w:val="004A20BD"/>
    <w:rsid w:val="004A4109"/>
    <w:rsid w:val="004C2D06"/>
    <w:rsid w:val="004D3B17"/>
    <w:rsid w:val="004E5022"/>
    <w:rsid w:val="00504FF6"/>
    <w:rsid w:val="00517317"/>
    <w:rsid w:val="00517F9A"/>
    <w:rsid w:val="005221A1"/>
    <w:rsid w:val="00523619"/>
    <w:rsid w:val="0054505F"/>
    <w:rsid w:val="0055415A"/>
    <w:rsid w:val="00555C67"/>
    <w:rsid w:val="00577AE0"/>
    <w:rsid w:val="005A1C57"/>
    <w:rsid w:val="005A6D9A"/>
    <w:rsid w:val="005B3F80"/>
    <w:rsid w:val="005C69E7"/>
    <w:rsid w:val="005D2859"/>
    <w:rsid w:val="005D3AB4"/>
    <w:rsid w:val="005F2C04"/>
    <w:rsid w:val="0062661E"/>
    <w:rsid w:val="00626E30"/>
    <w:rsid w:val="00630DC1"/>
    <w:rsid w:val="006342CC"/>
    <w:rsid w:val="00651DAF"/>
    <w:rsid w:val="0065258E"/>
    <w:rsid w:val="00671DBF"/>
    <w:rsid w:val="00674F67"/>
    <w:rsid w:val="006873F9"/>
    <w:rsid w:val="006B350E"/>
    <w:rsid w:val="006C59E5"/>
    <w:rsid w:val="006D287D"/>
    <w:rsid w:val="006E10DD"/>
    <w:rsid w:val="006E2A1F"/>
    <w:rsid w:val="006F0046"/>
    <w:rsid w:val="00702DCB"/>
    <w:rsid w:val="0071049C"/>
    <w:rsid w:val="00715CC8"/>
    <w:rsid w:val="007349F3"/>
    <w:rsid w:val="007402A3"/>
    <w:rsid w:val="00755348"/>
    <w:rsid w:val="0076161A"/>
    <w:rsid w:val="00766414"/>
    <w:rsid w:val="00776161"/>
    <w:rsid w:val="00793D18"/>
    <w:rsid w:val="007B2E57"/>
    <w:rsid w:val="007D42AE"/>
    <w:rsid w:val="007E1C7A"/>
    <w:rsid w:val="007E3769"/>
    <w:rsid w:val="007E5BFD"/>
    <w:rsid w:val="00801953"/>
    <w:rsid w:val="00802043"/>
    <w:rsid w:val="008034FA"/>
    <w:rsid w:val="00851A4E"/>
    <w:rsid w:val="00852B84"/>
    <w:rsid w:val="008608EB"/>
    <w:rsid w:val="008632C1"/>
    <w:rsid w:val="00887BE7"/>
    <w:rsid w:val="00895EBB"/>
    <w:rsid w:val="008C24CB"/>
    <w:rsid w:val="008C71FC"/>
    <w:rsid w:val="008D31F2"/>
    <w:rsid w:val="008E1A28"/>
    <w:rsid w:val="0091012D"/>
    <w:rsid w:val="00911A7A"/>
    <w:rsid w:val="009370B0"/>
    <w:rsid w:val="00954878"/>
    <w:rsid w:val="00961619"/>
    <w:rsid w:val="00964766"/>
    <w:rsid w:val="009762C9"/>
    <w:rsid w:val="0099306C"/>
    <w:rsid w:val="009D3373"/>
    <w:rsid w:val="009D5E88"/>
    <w:rsid w:val="009E6CBE"/>
    <w:rsid w:val="009F2DF5"/>
    <w:rsid w:val="009F4B31"/>
    <w:rsid w:val="00A0360E"/>
    <w:rsid w:val="00A05B76"/>
    <w:rsid w:val="00A16467"/>
    <w:rsid w:val="00A2462B"/>
    <w:rsid w:val="00A25738"/>
    <w:rsid w:val="00A45B09"/>
    <w:rsid w:val="00A505D3"/>
    <w:rsid w:val="00A73B90"/>
    <w:rsid w:val="00A74011"/>
    <w:rsid w:val="00A74E00"/>
    <w:rsid w:val="00A811C0"/>
    <w:rsid w:val="00AA5975"/>
    <w:rsid w:val="00AB5DD9"/>
    <w:rsid w:val="00AE2B7E"/>
    <w:rsid w:val="00AE3931"/>
    <w:rsid w:val="00AF177A"/>
    <w:rsid w:val="00B007F3"/>
    <w:rsid w:val="00B07D12"/>
    <w:rsid w:val="00B23714"/>
    <w:rsid w:val="00B52398"/>
    <w:rsid w:val="00B81AD6"/>
    <w:rsid w:val="00B93C5E"/>
    <w:rsid w:val="00B94DC5"/>
    <w:rsid w:val="00B95E9C"/>
    <w:rsid w:val="00BA1393"/>
    <w:rsid w:val="00BA785A"/>
    <w:rsid w:val="00C333AA"/>
    <w:rsid w:val="00C35A3A"/>
    <w:rsid w:val="00C40E46"/>
    <w:rsid w:val="00C53DBB"/>
    <w:rsid w:val="00C62FE0"/>
    <w:rsid w:val="00C74E6A"/>
    <w:rsid w:val="00C8556E"/>
    <w:rsid w:val="00CA3527"/>
    <w:rsid w:val="00CC05BD"/>
    <w:rsid w:val="00CE13EA"/>
    <w:rsid w:val="00CE434E"/>
    <w:rsid w:val="00CE53EC"/>
    <w:rsid w:val="00CF27AA"/>
    <w:rsid w:val="00D03BA5"/>
    <w:rsid w:val="00D12823"/>
    <w:rsid w:val="00D17DFD"/>
    <w:rsid w:val="00D2154A"/>
    <w:rsid w:val="00D361FA"/>
    <w:rsid w:val="00D40576"/>
    <w:rsid w:val="00D43EC7"/>
    <w:rsid w:val="00D447C9"/>
    <w:rsid w:val="00D474EF"/>
    <w:rsid w:val="00D47598"/>
    <w:rsid w:val="00D513D2"/>
    <w:rsid w:val="00D6256B"/>
    <w:rsid w:val="00D73F08"/>
    <w:rsid w:val="00D77227"/>
    <w:rsid w:val="00D93EE3"/>
    <w:rsid w:val="00DC275C"/>
    <w:rsid w:val="00DD38B7"/>
    <w:rsid w:val="00DE5F13"/>
    <w:rsid w:val="00DE7B97"/>
    <w:rsid w:val="00E03BAF"/>
    <w:rsid w:val="00E06BDC"/>
    <w:rsid w:val="00E20908"/>
    <w:rsid w:val="00E723BD"/>
    <w:rsid w:val="00E8240E"/>
    <w:rsid w:val="00E907EB"/>
    <w:rsid w:val="00E941B5"/>
    <w:rsid w:val="00E958B7"/>
    <w:rsid w:val="00E973FE"/>
    <w:rsid w:val="00EA05E1"/>
    <w:rsid w:val="00EA56E3"/>
    <w:rsid w:val="00ED2513"/>
    <w:rsid w:val="00ED549E"/>
    <w:rsid w:val="00EE14E5"/>
    <w:rsid w:val="00EE399F"/>
    <w:rsid w:val="00EE6F72"/>
    <w:rsid w:val="00F178BA"/>
    <w:rsid w:val="00F24687"/>
    <w:rsid w:val="00F25CFE"/>
    <w:rsid w:val="00F26407"/>
    <w:rsid w:val="00F43BE4"/>
    <w:rsid w:val="00F5466E"/>
    <w:rsid w:val="00F75697"/>
    <w:rsid w:val="00F950F3"/>
    <w:rsid w:val="00FB7BAF"/>
    <w:rsid w:val="00FD1B37"/>
    <w:rsid w:val="00FD20B4"/>
    <w:rsid w:val="00FD71C3"/>
    <w:rsid w:val="00FE3557"/>
    <w:rsid w:val="00FF2AC0"/>
    <w:rsid w:val="00FF4D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8344E2C-C37C-48BD-BEA6-B0B5DFFE3F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517F9A"/>
    <w:pPr>
      <w:tabs>
        <w:tab w:val="center" w:pos="4677"/>
        <w:tab w:val="right" w:pos="9355"/>
      </w:tabs>
      <w:spacing w:after="0" w:line="240" w:lineRule="auto"/>
    </w:pPr>
  </w:style>
  <w:style w:type="character" w:customStyle="1" w:styleId="a4">
    <w:name w:val="Нижний колонтитул Знак"/>
    <w:basedOn w:val="a0"/>
    <w:link w:val="a3"/>
    <w:uiPriority w:val="99"/>
    <w:rsid w:val="00517F9A"/>
  </w:style>
  <w:style w:type="paragraph" w:styleId="a5">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6"/>
    <w:uiPriority w:val="99"/>
    <w:unhideWhenUsed/>
    <w:qFormat/>
    <w:rsid w:val="00517F9A"/>
    <w:pPr>
      <w:spacing w:after="0" w:line="240" w:lineRule="auto"/>
    </w:pPr>
    <w:rPr>
      <w:sz w:val="20"/>
      <w:szCs w:val="20"/>
    </w:rPr>
  </w:style>
  <w:style w:type="character" w:customStyle="1" w:styleId="a6">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5"/>
    <w:uiPriority w:val="99"/>
    <w:rsid w:val="00517F9A"/>
    <w:rPr>
      <w:sz w:val="20"/>
      <w:szCs w:val="20"/>
    </w:rPr>
  </w:style>
  <w:style w:type="character" w:styleId="a7">
    <w:name w:val="page number"/>
    <w:uiPriority w:val="99"/>
    <w:rsid w:val="00517F9A"/>
    <w:rPr>
      <w:rFonts w:cs="Times New Roman"/>
    </w:rPr>
  </w:style>
  <w:style w:type="character" w:styleId="a8">
    <w:name w:val="footnote reference"/>
    <w:uiPriority w:val="99"/>
    <w:rsid w:val="00517F9A"/>
    <w:rPr>
      <w:rFonts w:cs="Times New Roman"/>
      <w:vertAlign w:val="superscript"/>
    </w:rPr>
  </w:style>
  <w:style w:type="character" w:styleId="a9">
    <w:name w:val="Emphasis"/>
    <w:uiPriority w:val="20"/>
    <w:qFormat/>
    <w:rsid w:val="00517F9A"/>
    <w:rPr>
      <w:rFonts w:cs="Times New Roman"/>
      <w:i/>
    </w:rPr>
  </w:style>
  <w:style w:type="paragraph" w:styleId="aa">
    <w:name w:val="header"/>
    <w:basedOn w:val="a"/>
    <w:link w:val="ab"/>
    <w:uiPriority w:val="99"/>
    <w:unhideWhenUsed/>
    <w:rsid w:val="00EE14E5"/>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EE14E5"/>
  </w:style>
  <w:style w:type="paragraph" w:styleId="ac">
    <w:name w:val="Balloon Text"/>
    <w:basedOn w:val="a"/>
    <w:link w:val="ad"/>
    <w:uiPriority w:val="99"/>
    <w:semiHidden/>
    <w:unhideWhenUsed/>
    <w:rsid w:val="00E723BD"/>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E723BD"/>
    <w:rPr>
      <w:rFonts w:ascii="Tahoma" w:hAnsi="Tahoma" w:cs="Tahoma"/>
      <w:sz w:val="16"/>
      <w:szCs w:val="16"/>
    </w:rPr>
  </w:style>
  <w:style w:type="table" w:customStyle="1" w:styleId="2">
    <w:name w:val="Сетка таблицы2"/>
    <w:basedOn w:val="a1"/>
    <w:next w:val="ae"/>
    <w:uiPriority w:val="59"/>
    <w:rsid w:val="00651DA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e">
    <w:name w:val="Table Grid"/>
    <w:basedOn w:val="a1"/>
    <w:uiPriority w:val="59"/>
    <w:rsid w:val="00651D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andard">
    <w:name w:val="Standard"/>
    <w:rsid w:val="00D361FA"/>
    <w:pPr>
      <w:widowControl w:val="0"/>
      <w:suppressAutoHyphens/>
      <w:autoSpaceDN w:val="0"/>
      <w:spacing w:after="0" w:line="240" w:lineRule="auto"/>
      <w:textAlignment w:val="baseline"/>
    </w:pPr>
    <w:rPr>
      <w:rFonts w:ascii="Times New Roman" w:eastAsia="Andale Sans UI" w:hAnsi="Times New Roman" w:cs="Tahoma"/>
      <w:kern w:val="3"/>
      <w:sz w:val="24"/>
      <w:szCs w:val="24"/>
      <w:lang w:val="de-DE" w:eastAsia="ja-JP" w:bidi="fa-IR"/>
    </w:rPr>
  </w:style>
  <w:style w:type="paragraph" w:customStyle="1" w:styleId="TableParagraph">
    <w:name w:val="Table Paragraph"/>
    <w:basedOn w:val="a"/>
    <w:uiPriority w:val="1"/>
    <w:qFormat/>
    <w:rsid w:val="00D361FA"/>
    <w:pPr>
      <w:spacing w:after="0" w:line="240" w:lineRule="auto"/>
      <w:ind w:left="110"/>
    </w:pPr>
    <w:rPr>
      <w:rFonts w:ascii="Times New Roman" w:eastAsia="Times New Roman" w:hAnsi="Times New Roman" w:cs="Times New Roman"/>
    </w:rPr>
  </w:style>
  <w:style w:type="paragraph" w:styleId="af">
    <w:name w:val="List Paragraph"/>
    <w:basedOn w:val="a"/>
    <w:uiPriority w:val="1"/>
    <w:qFormat/>
    <w:rsid w:val="00273EEB"/>
    <w:pPr>
      <w:ind w:left="720"/>
      <w:contextualSpacing/>
    </w:pPr>
  </w:style>
  <w:style w:type="character" w:styleId="af0">
    <w:name w:val="Hyperlink"/>
    <w:basedOn w:val="a0"/>
    <w:uiPriority w:val="99"/>
    <w:unhideWhenUsed/>
    <w:rsid w:val="00166EAB"/>
    <w:rPr>
      <w:color w:val="0000FF" w:themeColor="hyperlink"/>
      <w:u w:val="single"/>
    </w:rPr>
  </w:style>
  <w:style w:type="table" w:customStyle="1" w:styleId="1">
    <w:name w:val="Сетка таблицы1"/>
    <w:basedOn w:val="a1"/>
    <w:next w:val="ae"/>
    <w:uiPriority w:val="59"/>
    <w:rsid w:val="000A5B38"/>
    <w:pPr>
      <w:spacing w:after="0" w:line="240" w:lineRule="auto"/>
    </w:pPr>
    <w:rPr>
      <w:rFonts w:ascii="Times New Roman" w:hAnsi="Times New Roman"/>
      <w:sz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3">
    <w:name w:val="Основной текст (3)_"/>
    <w:basedOn w:val="a0"/>
    <w:link w:val="30"/>
    <w:rsid w:val="003E589C"/>
    <w:rPr>
      <w:rFonts w:ascii="Impact" w:eastAsia="Impact" w:hAnsi="Impact" w:cs="Impact"/>
      <w:i/>
      <w:iCs/>
      <w:sz w:val="76"/>
      <w:szCs w:val="76"/>
      <w:shd w:val="clear" w:color="auto" w:fill="FFFFFF"/>
    </w:rPr>
  </w:style>
  <w:style w:type="paragraph" w:customStyle="1" w:styleId="30">
    <w:name w:val="Основной текст (3)"/>
    <w:basedOn w:val="a"/>
    <w:link w:val="3"/>
    <w:rsid w:val="003E589C"/>
    <w:pPr>
      <w:widowControl w:val="0"/>
      <w:shd w:val="clear" w:color="auto" w:fill="FFFFFF"/>
      <w:spacing w:after="0" w:line="0" w:lineRule="atLeast"/>
    </w:pPr>
    <w:rPr>
      <w:rFonts w:ascii="Impact" w:eastAsia="Impact" w:hAnsi="Impact" w:cs="Impact"/>
      <w:i/>
      <w:iCs/>
      <w:sz w:val="76"/>
      <w:szCs w:val="76"/>
    </w:rPr>
  </w:style>
  <w:style w:type="table" w:customStyle="1" w:styleId="TableNormal">
    <w:name w:val="Table Normal"/>
    <w:uiPriority w:val="2"/>
    <w:semiHidden/>
    <w:unhideWhenUsed/>
    <w:qFormat/>
    <w:rsid w:val="00D12823"/>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11">
    <w:name w:val="Сетка таблицы11"/>
    <w:basedOn w:val="a1"/>
    <w:next w:val="ae"/>
    <w:uiPriority w:val="59"/>
    <w:rsid w:val="006D287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efault">
    <w:name w:val="Default"/>
    <w:rsid w:val="001B204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f1">
    <w:name w:val="Normal (Web)"/>
    <w:basedOn w:val="a"/>
    <w:uiPriority w:val="99"/>
    <w:semiHidden/>
    <w:unhideWhenUsed/>
    <w:rsid w:val="002778F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0">
    <w:name w:val="c10"/>
    <w:basedOn w:val="a0"/>
    <w:rsid w:val="008608EB"/>
  </w:style>
  <w:style w:type="paragraph" w:customStyle="1" w:styleId="c15">
    <w:name w:val="c15"/>
    <w:basedOn w:val="a"/>
    <w:rsid w:val="008608EB"/>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608EB"/>
  </w:style>
  <w:style w:type="character" w:customStyle="1" w:styleId="c24">
    <w:name w:val="c24"/>
    <w:basedOn w:val="a0"/>
    <w:rsid w:val="008608EB"/>
  </w:style>
  <w:style w:type="paragraph" w:customStyle="1" w:styleId="c117">
    <w:name w:val="c117"/>
    <w:basedOn w:val="a"/>
    <w:rsid w:val="008608EB"/>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04285289">
      <w:bodyDiv w:val="1"/>
      <w:marLeft w:val="0"/>
      <w:marRight w:val="0"/>
      <w:marTop w:val="0"/>
      <w:marBottom w:val="0"/>
      <w:divBdr>
        <w:top w:val="none" w:sz="0" w:space="0" w:color="auto"/>
        <w:left w:val="none" w:sz="0" w:space="0" w:color="auto"/>
        <w:bottom w:val="none" w:sz="0" w:space="0" w:color="auto"/>
        <w:right w:val="none" w:sz="0" w:space="0" w:color="auto"/>
      </w:divBdr>
    </w:div>
    <w:div w:id="1453476063">
      <w:bodyDiv w:val="1"/>
      <w:marLeft w:val="0"/>
      <w:marRight w:val="0"/>
      <w:marTop w:val="0"/>
      <w:marBottom w:val="0"/>
      <w:divBdr>
        <w:top w:val="none" w:sz="0" w:space="0" w:color="auto"/>
        <w:left w:val="none" w:sz="0" w:space="0" w:color="auto"/>
        <w:bottom w:val="none" w:sz="0" w:space="0" w:color="auto"/>
        <w:right w:val="none" w:sz="0" w:space="0" w:color="auto"/>
      </w:divBdr>
    </w:div>
    <w:div w:id="1827746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znanium.com/catalog/product/1190666" TargetMode="External"/><Relationship Id="rId18" Type="http://schemas.openxmlformats.org/officeDocument/2006/relationships/hyperlink" Target="http://www.trudohrana.ru/"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znanium.com/catalog/product/1933147" TargetMode="External"/><Relationship Id="rId17" Type="http://schemas.openxmlformats.org/officeDocument/2006/relationships/hyperlink" Target="http://ohrana-truda11.ru/" TargetMode="External"/><Relationship Id="rId2" Type="http://schemas.openxmlformats.org/officeDocument/2006/relationships/numbering" Target="numbering.xml"/><Relationship Id="rId16" Type="http://schemas.openxmlformats.org/officeDocument/2006/relationships/hyperlink" Target="http://ohranatruda.ru/"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znanium.com/catalog/product/1932339" TargetMode="External"/><Relationship Id="rId5" Type="http://schemas.openxmlformats.org/officeDocument/2006/relationships/webSettings" Target="webSettings.xml"/><Relationship Id="rId15" Type="http://schemas.openxmlformats.org/officeDocument/2006/relationships/hyperlink" Target="https://znanium.com/catalog/product/1842520" TargetMode="External"/><Relationship Id="rId10" Type="http://schemas.openxmlformats.org/officeDocument/2006/relationships/footer" Target="footer2.xml"/><Relationship Id="rId19" Type="http://schemas.openxmlformats.org/officeDocument/2006/relationships/hyperlink" Target="http://ohrana-bgd.narod.ru/"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znanium.com/catalog/product/114180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823B85-D306-44D8-95AE-CB9AF552E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973</TotalTime>
  <Pages>1</Pages>
  <Words>2856</Words>
  <Characters>16283</Characters>
  <Application>Microsoft Office Word</Application>
  <DocSecurity>0</DocSecurity>
  <Lines>135</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19101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Политех</dc:creator>
  <cp:lastModifiedBy>Юлия</cp:lastModifiedBy>
  <cp:revision>115</cp:revision>
  <cp:lastPrinted>2021-10-21T12:24:00Z</cp:lastPrinted>
  <dcterms:created xsi:type="dcterms:W3CDTF">2002-01-01T02:57:00Z</dcterms:created>
  <dcterms:modified xsi:type="dcterms:W3CDTF">2023-05-03T10:05:00Z</dcterms:modified>
</cp:coreProperties>
</file>